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32E2" w14:textId="5BAD5239" w:rsidR="001357A7" w:rsidRPr="0093668F" w:rsidRDefault="001357A7" w:rsidP="001357A7">
      <w:pPr>
        <w:widowControl w:val="0"/>
        <w:autoSpaceDE w:val="0"/>
        <w:autoSpaceDN w:val="0"/>
        <w:adjustRightInd w:val="0"/>
        <w:rPr>
          <w:rFonts w:ascii="Times" w:hAnsi="Times" w:cs="Calibri"/>
          <w:bCs/>
          <w:color w:val="343434"/>
        </w:rPr>
      </w:pPr>
      <w:r w:rsidRPr="0093668F">
        <w:rPr>
          <w:rFonts w:ascii="Times" w:eastAsia="メイリオ" w:hAnsi="Times" w:cs="Arial"/>
          <w:color w:val="343434"/>
        </w:rPr>
        <w:t>Name</w:t>
      </w:r>
      <w:proofErr w:type="gramStart"/>
      <w:r w:rsidRPr="0093668F">
        <w:rPr>
          <w:rFonts w:ascii="Times" w:eastAsia="メイリオ" w:hAnsi="Times" w:cs="Arial"/>
          <w:color w:val="343434"/>
        </w:rPr>
        <w:t>:_</w:t>
      </w:r>
      <w:proofErr w:type="gramEnd"/>
      <w:r w:rsidRPr="0093668F">
        <w:rPr>
          <w:rFonts w:ascii="Times" w:eastAsia="メイリオ" w:hAnsi="Times" w:cs="Arial"/>
          <w:color w:val="343434"/>
        </w:rPr>
        <w:t>__________________</w:t>
      </w:r>
      <w:r w:rsidRPr="0093668F">
        <w:rPr>
          <w:rFonts w:ascii="Times" w:hAnsi="Times" w:cs="Calibri"/>
          <w:bCs/>
          <w:color w:val="343434"/>
        </w:rPr>
        <w:t xml:space="preserve"> </w:t>
      </w:r>
    </w:p>
    <w:p w14:paraId="4912DC3F" w14:textId="77777777" w:rsidR="001357A7" w:rsidRPr="0093668F" w:rsidRDefault="001357A7" w:rsidP="001357A7">
      <w:pPr>
        <w:widowControl w:val="0"/>
        <w:autoSpaceDE w:val="0"/>
        <w:autoSpaceDN w:val="0"/>
        <w:adjustRightInd w:val="0"/>
        <w:rPr>
          <w:rFonts w:ascii="Times" w:hAnsi="Times" w:cs="Times"/>
          <w:color w:val="343434"/>
        </w:rPr>
      </w:pPr>
      <w:r w:rsidRPr="0093668F">
        <w:rPr>
          <w:rFonts w:ascii="Times" w:eastAsia="メイリオ" w:hAnsi="Times" w:cs="Arial"/>
          <w:color w:val="343434"/>
        </w:rPr>
        <w:t>Dr. Attis</w:t>
      </w:r>
    </w:p>
    <w:p w14:paraId="7398360C" w14:textId="77777777" w:rsidR="001357A7" w:rsidRPr="0093668F" w:rsidRDefault="001357A7" w:rsidP="001357A7">
      <w:pPr>
        <w:widowControl w:val="0"/>
        <w:autoSpaceDE w:val="0"/>
        <w:autoSpaceDN w:val="0"/>
        <w:adjustRightInd w:val="0"/>
        <w:rPr>
          <w:rFonts w:ascii="Times" w:eastAsia="メイリオ" w:hAnsi="Times" w:cs="Arial"/>
          <w:color w:val="343434"/>
        </w:rPr>
      </w:pPr>
      <w:r w:rsidRPr="0093668F">
        <w:rPr>
          <w:rFonts w:ascii="Times" w:eastAsia="メイリオ" w:hAnsi="Times" w:cs="Arial"/>
          <w:color w:val="343434"/>
        </w:rPr>
        <w:t>Block: ________</w:t>
      </w:r>
    </w:p>
    <w:p w14:paraId="315E7068" w14:textId="77777777" w:rsidR="001357A7" w:rsidRPr="0093668F" w:rsidRDefault="001357A7" w:rsidP="001357A7">
      <w:pPr>
        <w:widowControl w:val="0"/>
        <w:autoSpaceDE w:val="0"/>
        <w:autoSpaceDN w:val="0"/>
        <w:adjustRightInd w:val="0"/>
        <w:rPr>
          <w:rFonts w:ascii="Times" w:eastAsia="メイリオ" w:hAnsi="Times" w:cs="Arial"/>
          <w:color w:val="343434"/>
        </w:rPr>
      </w:pPr>
      <w:r w:rsidRPr="0093668F">
        <w:rPr>
          <w:rFonts w:ascii="Times" w:eastAsia="メイリオ" w:hAnsi="Times" w:cs="Arial"/>
          <w:color w:val="343434"/>
        </w:rPr>
        <w:t>Date: __________</w:t>
      </w:r>
    </w:p>
    <w:p w14:paraId="0F0B1DFA" w14:textId="77777777" w:rsidR="001357A7" w:rsidRPr="0093668F" w:rsidRDefault="001357A7" w:rsidP="001357A7">
      <w:pPr>
        <w:widowControl w:val="0"/>
        <w:autoSpaceDE w:val="0"/>
        <w:autoSpaceDN w:val="0"/>
        <w:adjustRightInd w:val="0"/>
        <w:jc w:val="center"/>
        <w:rPr>
          <w:rFonts w:ascii="Times" w:eastAsia="メイリオ" w:hAnsi="Times" w:cs="Arial"/>
          <w:b/>
          <w:color w:val="343434"/>
        </w:rPr>
      </w:pPr>
    </w:p>
    <w:p w14:paraId="3889AB48" w14:textId="2FCCC07B" w:rsidR="001357A7" w:rsidRPr="0093668F" w:rsidRDefault="00F2234B" w:rsidP="001357A7">
      <w:pPr>
        <w:widowControl w:val="0"/>
        <w:autoSpaceDE w:val="0"/>
        <w:autoSpaceDN w:val="0"/>
        <w:adjustRightInd w:val="0"/>
        <w:jc w:val="center"/>
        <w:rPr>
          <w:rFonts w:ascii="Times" w:eastAsia="メイリオ" w:hAnsi="Times" w:cs="Arial"/>
          <w:b/>
          <w:color w:val="343434"/>
        </w:rPr>
      </w:pPr>
      <w:r w:rsidRPr="0093668F">
        <w:rPr>
          <w:rFonts w:ascii="Times" w:eastAsia="メイリオ" w:hAnsi="Times" w:cs="Arial"/>
          <w:b/>
          <w:color w:val="343434"/>
        </w:rPr>
        <w:t>Text based argument response #3</w:t>
      </w:r>
    </w:p>
    <w:p w14:paraId="119C27DF" w14:textId="2668201A" w:rsidR="006718C0" w:rsidRDefault="006718C0" w:rsidP="006718C0">
      <w:pPr>
        <w:widowControl w:val="0"/>
        <w:autoSpaceDE w:val="0"/>
        <w:autoSpaceDN w:val="0"/>
        <w:adjustRightInd w:val="0"/>
        <w:rPr>
          <w:rFonts w:ascii="Times" w:eastAsia="メイリオ" w:hAnsi="Times" w:cs="Arial"/>
          <w:b/>
          <w:color w:val="343434"/>
        </w:rPr>
      </w:pPr>
      <w:r w:rsidRPr="00BB3CD4">
        <w:rPr>
          <w:rFonts w:ascii="Times" w:eastAsia="メイリオ" w:hAnsi="Times" w:cs="Arial"/>
          <w:b/>
          <w:color w:val="343434"/>
        </w:rPr>
        <w:t>Step 1:</w:t>
      </w:r>
      <w:r w:rsidRPr="00BB3CD4">
        <w:rPr>
          <w:rFonts w:ascii="Times" w:eastAsia="メイリオ" w:hAnsi="Times" w:cs="Arial"/>
          <w:color w:val="343434"/>
        </w:rPr>
        <w:t xml:space="preserve"> Close read</w:t>
      </w:r>
      <w:r>
        <w:rPr>
          <w:rFonts w:ascii="Times" w:eastAsia="メイリオ" w:hAnsi="Times" w:cs="Arial"/>
          <w:color w:val="343434"/>
        </w:rPr>
        <w:t xml:space="preserve"> and </w:t>
      </w:r>
      <w:r w:rsidRPr="00BB3CD4">
        <w:rPr>
          <w:rFonts w:ascii="Times" w:eastAsia="メイリオ" w:hAnsi="Times" w:cs="Arial"/>
          <w:color w:val="343434"/>
        </w:rPr>
        <w:t xml:space="preserve">annotate for: </w:t>
      </w:r>
      <w:r w:rsidRPr="00BB3CD4">
        <w:rPr>
          <w:rFonts w:ascii="Times" w:eastAsia="メイリオ" w:hAnsi="Times" w:cs="Arial"/>
          <w:b/>
          <w:color w:val="343434"/>
        </w:rPr>
        <w:t>Ethos</w:t>
      </w:r>
      <w:r>
        <w:rPr>
          <w:rFonts w:ascii="Times" w:eastAsia="メイリオ" w:hAnsi="Times" w:cs="Arial"/>
          <w:b/>
          <w:color w:val="343434"/>
        </w:rPr>
        <w:t xml:space="preserve"> (E)</w:t>
      </w:r>
      <w:r w:rsidRPr="00BB3CD4">
        <w:rPr>
          <w:rFonts w:ascii="Times" w:eastAsia="メイリオ" w:hAnsi="Times" w:cs="Arial"/>
          <w:b/>
          <w:color w:val="343434"/>
        </w:rPr>
        <w:t>, logos</w:t>
      </w:r>
      <w:r>
        <w:rPr>
          <w:rFonts w:ascii="Times" w:eastAsia="メイリオ" w:hAnsi="Times" w:cs="Arial"/>
          <w:b/>
          <w:color w:val="343434"/>
        </w:rPr>
        <w:t xml:space="preserve"> (L)</w:t>
      </w:r>
      <w:r w:rsidRPr="00BB3CD4">
        <w:rPr>
          <w:rFonts w:ascii="Times" w:eastAsia="メイリオ" w:hAnsi="Times" w:cs="Arial"/>
          <w:b/>
          <w:color w:val="343434"/>
        </w:rPr>
        <w:t>, and pathos</w:t>
      </w:r>
      <w:r>
        <w:rPr>
          <w:rFonts w:ascii="Times" w:eastAsia="メイリオ" w:hAnsi="Times" w:cs="Arial"/>
          <w:b/>
          <w:color w:val="343434"/>
        </w:rPr>
        <w:t xml:space="preserve"> (P)</w:t>
      </w:r>
      <w:r>
        <w:rPr>
          <w:rFonts w:ascii="Times" w:eastAsia="メイリオ" w:hAnsi="Times" w:cs="Arial"/>
          <w:color w:val="343434"/>
        </w:rPr>
        <w:t xml:space="preserve">, </w:t>
      </w:r>
      <w:r>
        <w:rPr>
          <w:rFonts w:ascii="Times" w:eastAsia="メイリオ" w:hAnsi="Times" w:cs="Arial"/>
          <w:b/>
          <w:color w:val="343434"/>
        </w:rPr>
        <w:t>a</w:t>
      </w:r>
      <w:r w:rsidRPr="00BB3CD4">
        <w:rPr>
          <w:rFonts w:ascii="Times" w:eastAsia="メイリオ" w:hAnsi="Times" w:cs="Arial"/>
          <w:b/>
          <w:color w:val="343434"/>
        </w:rPr>
        <w:t>uthor’s claim</w:t>
      </w:r>
      <w:r>
        <w:rPr>
          <w:rFonts w:ascii="Times" w:eastAsia="メイリオ" w:hAnsi="Times" w:cs="Arial"/>
          <w:b/>
          <w:color w:val="343434"/>
        </w:rPr>
        <w:t xml:space="preserve"> (C)</w:t>
      </w:r>
      <w:r w:rsidRPr="00BB3CD4">
        <w:rPr>
          <w:rFonts w:ascii="Times" w:eastAsia="メイリオ" w:hAnsi="Times" w:cs="Arial"/>
          <w:b/>
          <w:color w:val="343434"/>
        </w:rPr>
        <w:t xml:space="preserve">, </w:t>
      </w:r>
      <w:r w:rsidR="0079066D">
        <w:rPr>
          <w:rFonts w:ascii="Times" w:eastAsia="メイリオ" w:hAnsi="Times" w:cs="Arial"/>
          <w:b/>
          <w:color w:val="343434"/>
        </w:rPr>
        <w:t xml:space="preserve">5 </w:t>
      </w:r>
      <w:r>
        <w:rPr>
          <w:rFonts w:ascii="Times" w:eastAsia="メイリオ" w:hAnsi="Times" w:cs="Arial"/>
          <w:b/>
          <w:color w:val="343434"/>
        </w:rPr>
        <w:t xml:space="preserve">evidences </w:t>
      </w:r>
      <w:r w:rsidR="0079066D">
        <w:rPr>
          <w:rFonts w:ascii="Times" w:eastAsia="メイリオ" w:hAnsi="Times" w:cs="Arial"/>
          <w:b/>
          <w:color w:val="343434"/>
        </w:rPr>
        <w:t>that support claim</w:t>
      </w:r>
      <w:r>
        <w:rPr>
          <w:rFonts w:ascii="Times" w:eastAsia="メイリオ" w:hAnsi="Times" w:cs="Arial"/>
          <w:b/>
          <w:color w:val="343434"/>
        </w:rPr>
        <w:t xml:space="preserve"> (EV</w:t>
      </w:r>
      <w:r w:rsidR="0079066D">
        <w:rPr>
          <w:rFonts w:ascii="Times" w:eastAsia="メイリオ" w:hAnsi="Times" w:cs="Arial"/>
          <w:b/>
          <w:color w:val="343434"/>
        </w:rPr>
        <w:t>-y</w:t>
      </w:r>
      <w:r>
        <w:rPr>
          <w:rFonts w:ascii="Times" w:eastAsia="メイリオ" w:hAnsi="Times" w:cs="Arial"/>
          <w:b/>
          <w:color w:val="343434"/>
        </w:rPr>
        <w:t xml:space="preserve">), </w:t>
      </w:r>
      <w:r w:rsidR="0079066D">
        <w:rPr>
          <w:rFonts w:ascii="Times" w:eastAsia="メイリオ" w:hAnsi="Times" w:cs="Arial"/>
          <w:b/>
          <w:color w:val="343434"/>
        </w:rPr>
        <w:t xml:space="preserve">5 evidences that </w:t>
      </w:r>
      <w:r w:rsidR="0079066D">
        <w:rPr>
          <w:rFonts w:ascii="Times" w:eastAsia="メイリオ" w:hAnsi="Times" w:cs="Arial"/>
          <w:b/>
          <w:color w:val="343434"/>
        </w:rPr>
        <w:t xml:space="preserve">do not </w:t>
      </w:r>
      <w:r w:rsidR="0079066D">
        <w:rPr>
          <w:rFonts w:ascii="Times" w:eastAsia="メイリオ" w:hAnsi="Times" w:cs="Arial"/>
          <w:b/>
          <w:color w:val="343434"/>
        </w:rPr>
        <w:t>support claim (EV</w:t>
      </w:r>
      <w:r w:rsidR="0079066D">
        <w:rPr>
          <w:rFonts w:ascii="Times" w:eastAsia="メイリオ" w:hAnsi="Times" w:cs="Arial"/>
          <w:b/>
          <w:color w:val="343434"/>
        </w:rPr>
        <w:t>-n</w:t>
      </w:r>
      <w:r w:rsidR="0079066D">
        <w:rPr>
          <w:rFonts w:ascii="Times" w:eastAsia="メイリオ" w:hAnsi="Times" w:cs="Arial"/>
          <w:b/>
          <w:color w:val="343434"/>
        </w:rPr>
        <w:t>)</w:t>
      </w:r>
      <w:r w:rsidR="0079066D">
        <w:rPr>
          <w:rFonts w:ascii="Times" w:eastAsia="メイリオ" w:hAnsi="Times" w:cs="Arial"/>
          <w:b/>
          <w:color w:val="343434"/>
        </w:rPr>
        <w:t xml:space="preserve">. </w:t>
      </w:r>
      <w:bookmarkStart w:id="0" w:name="_GoBack"/>
      <w:bookmarkEnd w:id="0"/>
      <w:r w:rsidRPr="00BB3CD4">
        <w:rPr>
          <w:rFonts w:ascii="Times" w:eastAsia="メイリオ" w:hAnsi="Times" w:cs="Arial"/>
          <w:b/>
          <w:color w:val="343434"/>
        </w:rPr>
        <w:t xml:space="preserve"> </w:t>
      </w:r>
    </w:p>
    <w:p w14:paraId="679863FF" w14:textId="77D17879" w:rsidR="00E711D7" w:rsidRPr="0093668F" w:rsidRDefault="00E711D7" w:rsidP="009E32D5">
      <w:pPr>
        <w:widowControl w:val="0"/>
        <w:autoSpaceDE w:val="0"/>
        <w:autoSpaceDN w:val="0"/>
        <w:adjustRightInd w:val="0"/>
        <w:rPr>
          <w:rFonts w:ascii="Times" w:eastAsia="メイリオ" w:hAnsi="Times" w:cs="Arial"/>
          <w:b/>
          <w:color w:val="343434"/>
        </w:rPr>
      </w:pPr>
      <w:r w:rsidRPr="0093668F">
        <w:rPr>
          <w:rFonts w:ascii="Times" w:eastAsia="メイリオ" w:hAnsi="Times" w:cs="Arial"/>
          <w:b/>
          <w:color w:val="343434"/>
        </w:rPr>
        <w:t>Step 2: Compose a Rhetorical Précis</w:t>
      </w:r>
    </w:p>
    <w:p w14:paraId="5C4111D0" w14:textId="52BD4866" w:rsidR="00E711D7" w:rsidRPr="0093668F" w:rsidRDefault="00E711D7" w:rsidP="009E32D5">
      <w:pPr>
        <w:widowControl w:val="0"/>
        <w:autoSpaceDE w:val="0"/>
        <w:autoSpaceDN w:val="0"/>
        <w:adjustRightInd w:val="0"/>
        <w:rPr>
          <w:rFonts w:ascii="Times" w:eastAsia="メイリオ" w:hAnsi="Times" w:cs="Arial"/>
          <w:color w:val="343434"/>
        </w:rPr>
      </w:pPr>
      <w:r w:rsidRPr="0093668F">
        <w:rPr>
          <w:rFonts w:ascii="Times" w:eastAsia="メイリオ" w:hAnsi="Times" w:cs="Arial"/>
          <w:b/>
          <w:color w:val="343434"/>
        </w:rPr>
        <w:t>Step 3: Compose an your own argument response (using template with the boxes)</w:t>
      </w:r>
    </w:p>
    <w:p w14:paraId="00ECBBC0" w14:textId="77777777" w:rsidR="009E32D5" w:rsidRPr="0093668F" w:rsidRDefault="009E32D5" w:rsidP="009E32D5">
      <w:pPr>
        <w:pStyle w:val="NoSpacing"/>
        <w:jc w:val="center"/>
        <w:rPr>
          <w:rFonts w:ascii="Times" w:hAnsi="Times"/>
        </w:rPr>
      </w:pPr>
    </w:p>
    <w:p w14:paraId="49EFE318" w14:textId="77777777" w:rsidR="00BB3CD4" w:rsidRPr="0093668F" w:rsidRDefault="00BB3CD4" w:rsidP="002E3674">
      <w:pPr>
        <w:widowControl w:val="0"/>
        <w:autoSpaceDE w:val="0"/>
        <w:autoSpaceDN w:val="0"/>
        <w:adjustRightInd w:val="0"/>
        <w:spacing w:after="0" w:line="240" w:lineRule="auto"/>
        <w:rPr>
          <w:rFonts w:ascii="Times" w:eastAsia="Times New Roman" w:hAnsi="Times" w:cs="Times New Roman"/>
        </w:rPr>
      </w:pPr>
    </w:p>
    <w:p w14:paraId="45E57B83" w14:textId="5B36C37A" w:rsidR="002E3674" w:rsidRPr="0093668F" w:rsidRDefault="002E3674" w:rsidP="002E3674">
      <w:pPr>
        <w:widowControl w:val="0"/>
        <w:autoSpaceDE w:val="0"/>
        <w:autoSpaceDN w:val="0"/>
        <w:adjustRightInd w:val="0"/>
        <w:spacing w:after="0" w:line="240" w:lineRule="auto"/>
        <w:rPr>
          <w:rFonts w:ascii="Times" w:hAnsi="Times" w:cs="Georgia"/>
          <w:color w:val="262626"/>
        </w:rPr>
      </w:pPr>
      <w:r w:rsidRPr="0093668F">
        <w:rPr>
          <w:rFonts w:ascii="Times" w:eastAsia="Times New Roman" w:hAnsi="Times" w:cs="Times New Roman"/>
          <w:b/>
        </w:rPr>
        <w:t>Occasion</w:t>
      </w:r>
      <w:r w:rsidRPr="0093668F">
        <w:rPr>
          <w:rFonts w:ascii="Times" w:eastAsia="Times New Roman" w:hAnsi="Times" w:cs="Times New Roman"/>
        </w:rPr>
        <w:t>:</w:t>
      </w:r>
      <w:r w:rsidR="0054623E" w:rsidRPr="0093668F">
        <w:rPr>
          <w:rFonts w:ascii="Times" w:eastAsia="Times New Roman" w:hAnsi="Times" w:cs="Times New Roman"/>
        </w:rPr>
        <w:t> </w:t>
      </w:r>
      <w:r w:rsidRPr="0093668F">
        <w:rPr>
          <w:rFonts w:ascii="Times" w:hAnsi="Times" w:cs="Georgia"/>
          <w:color w:val="262626"/>
        </w:rPr>
        <w:t xml:space="preserve">The Supreme Court is expected to rule this month on when, if ever, it is appropriate to sentence juvenile offenders to life without parole. </w:t>
      </w:r>
      <w:hyperlink r:id="rId6" w:history="1">
        <w:r w:rsidRPr="0093668F">
          <w:rPr>
            <w:rFonts w:ascii="Times" w:hAnsi="Times" w:cs="Georgia"/>
            <w:color w:val="27547E"/>
            <w:u w:val="single" w:color="27547E"/>
          </w:rPr>
          <w:t>The arguments this spring</w:t>
        </w:r>
      </w:hyperlink>
      <w:r w:rsidRPr="0093668F">
        <w:rPr>
          <w:rFonts w:ascii="Times" w:hAnsi="Times" w:cs="Georgia"/>
          <w:color w:val="262626"/>
        </w:rPr>
        <w:t xml:space="preserve"> showed the complexity of drawing the lines between child and adult, and between justice and cruelty.</w:t>
      </w:r>
    </w:p>
    <w:p w14:paraId="5EF5F4F6" w14:textId="77777777" w:rsidR="002E3674" w:rsidRPr="0093668F" w:rsidRDefault="002E3674" w:rsidP="002E3674">
      <w:pPr>
        <w:widowControl w:val="0"/>
        <w:autoSpaceDE w:val="0"/>
        <w:autoSpaceDN w:val="0"/>
        <w:adjustRightInd w:val="0"/>
        <w:spacing w:after="0" w:line="240" w:lineRule="auto"/>
        <w:rPr>
          <w:rFonts w:ascii="Times" w:hAnsi="Times" w:cs="Georgia"/>
          <w:color w:val="262626"/>
        </w:rPr>
      </w:pPr>
    </w:p>
    <w:p w14:paraId="568D1946" w14:textId="77777777" w:rsidR="00BB3CD4" w:rsidRPr="0093668F" w:rsidRDefault="00BB3CD4" w:rsidP="002E3674">
      <w:pPr>
        <w:spacing w:after="0" w:line="285" w:lineRule="atLeast"/>
        <w:rPr>
          <w:rFonts w:ascii="Times" w:hAnsi="Times" w:cs="Georgia"/>
          <w:color w:val="262626"/>
        </w:rPr>
      </w:pPr>
    </w:p>
    <w:p w14:paraId="73AC14DF" w14:textId="18782FAC" w:rsidR="00BB3CD4" w:rsidRPr="00292C04" w:rsidRDefault="00BB3CD4" w:rsidP="00BB3CD4">
      <w:pPr>
        <w:spacing w:after="0" w:line="285" w:lineRule="atLeast"/>
        <w:jc w:val="center"/>
        <w:rPr>
          <w:rFonts w:ascii="Times" w:hAnsi="Times" w:cs="Georgia"/>
          <w:b/>
          <w:color w:val="262626"/>
        </w:rPr>
      </w:pPr>
      <w:r w:rsidRPr="00292C04">
        <w:rPr>
          <w:rFonts w:ascii="Times" w:hAnsi="Times" w:cs="Georgia"/>
          <w:b/>
          <w:color w:val="262626"/>
        </w:rPr>
        <w:t xml:space="preserve">Article </w:t>
      </w:r>
      <w:r w:rsidR="00292C04" w:rsidRPr="00292C04">
        <w:rPr>
          <w:rFonts w:ascii="Times" w:hAnsi="Times" w:cs="Georgia"/>
          <w:b/>
          <w:color w:val="262626"/>
        </w:rPr>
        <w:t xml:space="preserve">#3: </w:t>
      </w:r>
      <w:r w:rsidR="00292C04" w:rsidRPr="00292C04">
        <w:rPr>
          <w:rFonts w:ascii="Times" w:hAnsi="Times" w:cs="Times"/>
          <w:i/>
          <w:color w:val="363636"/>
        </w:rPr>
        <w:t>Should Young Murder Suspects Be Tried As Adults?</w:t>
      </w:r>
    </w:p>
    <w:p w14:paraId="69A18CD6" w14:textId="20E7DB13" w:rsidR="00292C04" w:rsidRPr="00292C04" w:rsidRDefault="00292C04" w:rsidP="00292C04">
      <w:pPr>
        <w:spacing w:after="0" w:line="360" w:lineRule="auto"/>
        <w:jc w:val="center"/>
        <w:rPr>
          <w:rFonts w:ascii="Times" w:hAnsi="Times" w:cs="Times New Roman"/>
        </w:rPr>
      </w:pPr>
      <w:r w:rsidRPr="00292C04">
        <w:rPr>
          <w:rFonts w:ascii="Times" w:hAnsi="Times" w:cs="Georgia"/>
          <w:b/>
          <w:color w:val="262626"/>
        </w:rPr>
        <w:t xml:space="preserve">Author: </w:t>
      </w:r>
      <w:hyperlink r:id="rId7" w:history="1">
        <w:proofErr w:type="spellStart"/>
        <w:r>
          <w:rPr>
            <w:rFonts w:ascii="Times" w:hAnsi="Times" w:cs="Times"/>
            <w:color w:val="363636"/>
          </w:rPr>
          <w:t>A</w:t>
        </w:r>
        <w:r w:rsidRPr="00292C04">
          <w:rPr>
            <w:rFonts w:ascii="Times" w:hAnsi="Times" w:cs="Times"/>
            <w:color w:val="363636"/>
          </w:rPr>
          <w:t>s</w:t>
        </w:r>
        <w:r>
          <w:rPr>
            <w:rFonts w:ascii="Times" w:hAnsi="Times" w:cs="Times"/>
            <w:color w:val="363636"/>
          </w:rPr>
          <w:t>ma</w:t>
        </w:r>
        <w:proofErr w:type="spellEnd"/>
        <w:r>
          <w:rPr>
            <w:rFonts w:ascii="Times" w:hAnsi="Times" w:cs="Times"/>
            <w:color w:val="363636"/>
          </w:rPr>
          <w:t xml:space="preserve"> K</w:t>
        </w:r>
        <w:r w:rsidRPr="00292C04">
          <w:rPr>
            <w:rFonts w:ascii="Times" w:hAnsi="Times" w:cs="Times"/>
            <w:color w:val="363636"/>
          </w:rPr>
          <w:t>halid</w:t>
        </w:r>
      </w:hyperlink>
    </w:p>
    <w:p w14:paraId="115528AC" w14:textId="13500BB4" w:rsidR="00292C04" w:rsidRPr="00292C04" w:rsidRDefault="00292C04" w:rsidP="00292C04">
      <w:pPr>
        <w:widowControl w:val="0"/>
        <w:autoSpaceDE w:val="0"/>
        <w:autoSpaceDN w:val="0"/>
        <w:adjustRightInd w:val="0"/>
        <w:spacing w:after="0" w:line="360" w:lineRule="auto"/>
        <w:rPr>
          <w:rFonts w:ascii="Times" w:hAnsi="Times" w:cs="Times"/>
          <w:color w:val="363636"/>
        </w:rPr>
      </w:pPr>
      <w:r>
        <w:rPr>
          <w:rFonts w:ascii="Times" w:hAnsi="Times" w:cs="Times"/>
          <w:color w:val="363636"/>
        </w:rPr>
        <w:t xml:space="preserve">1. </w:t>
      </w:r>
      <w:r w:rsidRPr="00292C04">
        <w:rPr>
          <w:rFonts w:ascii="Times" w:hAnsi="Times" w:cs="Times"/>
          <w:color w:val="363636"/>
        </w:rPr>
        <w:t xml:space="preserve">When Philip </w:t>
      </w:r>
      <w:proofErr w:type="spellStart"/>
      <w:r w:rsidRPr="00292C04">
        <w:rPr>
          <w:rFonts w:ascii="Times" w:hAnsi="Times" w:cs="Times"/>
          <w:color w:val="363636"/>
        </w:rPr>
        <w:t>Chism</w:t>
      </w:r>
      <w:proofErr w:type="spellEnd"/>
      <w:r w:rsidRPr="00292C04">
        <w:rPr>
          <w:rFonts w:ascii="Times" w:hAnsi="Times" w:cs="Times"/>
          <w:color w:val="363636"/>
        </w:rPr>
        <w:t xml:space="preserve">, the 14-year-old Danvers High School student </w:t>
      </w:r>
      <w:hyperlink r:id="rId8" w:history="1">
        <w:r w:rsidRPr="00292C04">
          <w:rPr>
            <w:rFonts w:ascii="Times" w:hAnsi="Times" w:cs="Times"/>
            <w:color w:val="363636"/>
          </w:rPr>
          <w:t>accused of murdering his math teacher</w:t>
        </w:r>
      </w:hyperlink>
      <w:r w:rsidRPr="00292C04">
        <w:rPr>
          <w:rFonts w:ascii="Times" w:hAnsi="Times" w:cs="Times"/>
          <w:color w:val="363636"/>
        </w:rPr>
        <w:t>, returns to court later this month, he’ll be treated as an adult.</w:t>
      </w:r>
    </w:p>
    <w:p w14:paraId="5140936F" w14:textId="3F1492C9" w:rsidR="00292C04" w:rsidRPr="00292C04" w:rsidRDefault="00292C04" w:rsidP="00292C04">
      <w:pPr>
        <w:widowControl w:val="0"/>
        <w:autoSpaceDE w:val="0"/>
        <w:autoSpaceDN w:val="0"/>
        <w:adjustRightInd w:val="0"/>
        <w:spacing w:after="0" w:line="360" w:lineRule="auto"/>
        <w:rPr>
          <w:rFonts w:ascii="Times" w:hAnsi="Times" w:cs="Times"/>
          <w:color w:val="363636"/>
        </w:rPr>
      </w:pPr>
      <w:r w:rsidRPr="00292C04">
        <w:rPr>
          <w:rFonts w:ascii="Times" w:hAnsi="Times" w:cs="Times"/>
          <w:color w:val="363636"/>
        </w:rPr>
        <w:t xml:space="preserve"> “Kids could only be transferred from juvenile to adult court if a judge found them to be both dangerous and not cooperative to reh</w:t>
      </w:r>
      <w:r>
        <w:rPr>
          <w:rFonts w:ascii="Times" w:hAnsi="Times" w:cs="Times"/>
          <w:color w:val="363636"/>
        </w:rPr>
        <w:t xml:space="preserve">abilitation,” said Joshua </w:t>
      </w:r>
      <w:proofErr w:type="spellStart"/>
      <w:r>
        <w:rPr>
          <w:rFonts w:ascii="Times" w:hAnsi="Times" w:cs="Times"/>
          <w:color w:val="363636"/>
        </w:rPr>
        <w:t>Dohan</w:t>
      </w:r>
      <w:proofErr w:type="spellEnd"/>
      <w:r w:rsidRPr="00292C04">
        <w:rPr>
          <w:rFonts w:ascii="Times" w:hAnsi="Times" w:cs="Times"/>
          <w:color w:val="363636"/>
        </w:rPr>
        <w:t>.</w:t>
      </w:r>
      <w:r>
        <w:rPr>
          <w:rFonts w:ascii="Times" w:hAnsi="Times" w:cs="Times"/>
          <w:color w:val="363636"/>
        </w:rPr>
        <w:t xml:space="preserve"> </w:t>
      </w:r>
      <w:proofErr w:type="spellStart"/>
      <w:r w:rsidRPr="00292C04">
        <w:rPr>
          <w:rFonts w:ascii="Times" w:hAnsi="Times" w:cs="Times"/>
          <w:color w:val="363636"/>
        </w:rPr>
        <w:t>Dohan</w:t>
      </w:r>
      <w:proofErr w:type="spellEnd"/>
      <w:r w:rsidRPr="00292C04">
        <w:rPr>
          <w:rFonts w:ascii="Times" w:hAnsi="Times" w:cs="Times"/>
          <w:color w:val="363636"/>
        </w:rPr>
        <w:t>, who has represented juveniles since the late 1980s, feels it’s possible to rehabilitate most kids, even those who commit murder.</w:t>
      </w:r>
      <w:r>
        <w:rPr>
          <w:rFonts w:ascii="Times" w:hAnsi="Times" w:cs="Times"/>
          <w:color w:val="363636"/>
        </w:rPr>
        <w:t xml:space="preserve"> </w:t>
      </w:r>
      <w:r w:rsidRPr="00292C04">
        <w:rPr>
          <w:rFonts w:ascii="Times" w:hAnsi="Times" w:cs="Times"/>
          <w:color w:val="363636"/>
        </w:rPr>
        <w:t xml:space="preserve">“There are several people that I represented back in the early ’90s that are out, you know, and doing pretty well,” </w:t>
      </w:r>
      <w:proofErr w:type="spellStart"/>
      <w:r w:rsidRPr="00292C04">
        <w:rPr>
          <w:rFonts w:ascii="Times" w:hAnsi="Times" w:cs="Times"/>
          <w:color w:val="363636"/>
        </w:rPr>
        <w:t>Dohan</w:t>
      </w:r>
      <w:proofErr w:type="spellEnd"/>
      <w:r w:rsidRPr="00292C04">
        <w:rPr>
          <w:rFonts w:ascii="Times" w:hAnsi="Times" w:cs="Times"/>
          <w:color w:val="363636"/>
        </w:rPr>
        <w:t xml:space="preserve"> explained.</w:t>
      </w:r>
    </w:p>
    <w:p w14:paraId="00DDB456" w14:textId="77777777" w:rsidR="00292C04" w:rsidRDefault="00292C04" w:rsidP="00292C04">
      <w:pPr>
        <w:widowControl w:val="0"/>
        <w:autoSpaceDE w:val="0"/>
        <w:autoSpaceDN w:val="0"/>
        <w:adjustRightInd w:val="0"/>
        <w:spacing w:after="0" w:line="360" w:lineRule="auto"/>
        <w:rPr>
          <w:rFonts w:ascii="Times" w:hAnsi="Times" w:cs="Times"/>
          <w:color w:val="363636"/>
        </w:rPr>
      </w:pPr>
    </w:p>
    <w:p w14:paraId="7CB039CD" w14:textId="545C06B5" w:rsidR="00292C04" w:rsidRPr="00292C04" w:rsidRDefault="00292C04" w:rsidP="00292C04">
      <w:pPr>
        <w:widowControl w:val="0"/>
        <w:autoSpaceDE w:val="0"/>
        <w:autoSpaceDN w:val="0"/>
        <w:adjustRightInd w:val="0"/>
        <w:spacing w:after="0" w:line="360" w:lineRule="auto"/>
        <w:rPr>
          <w:rFonts w:ascii="Times" w:hAnsi="Times" w:cs="Times"/>
          <w:color w:val="363636"/>
        </w:rPr>
      </w:pPr>
      <w:r>
        <w:rPr>
          <w:rFonts w:ascii="Times" w:hAnsi="Times" w:cs="Times"/>
          <w:color w:val="363636"/>
        </w:rPr>
        <w:t xml:space="preserve">2. </w:t>
      </w:r>
      <w:r w:rsidRPr="00292C04">
        <w:rPr>
          <w:rFonts w:ascii="Times" w:hAnsi="Times" w:cs="Times"/>
          <w:color w:val="363636"/>
        </w:rPr>
        <w:t>In the 1990s, the mood across the country shifted.</w:t>
      </w:r>
    </w:p>
    <w:p w14:paraId="0FA678C5" w14:textId="0D707951" w:rsidR="00292C04" w:rsidRPr="00292C04" w:rsidRDefault="00292C04" w:rsidP="00292C04">
      <w:pPr>
        <w:widowControl w:val="0"/>
        <w:autoSpaceDE w:val="0"/>
        <w:autoSpaceDN w:val="0"/>
        <w:adjustRightInd w:val="0"/>
        <w:spacing w:after="0" w:line="360" w:lineRule="auto"/>
        <w:rPr>
          <w:rFonts w:ascii="Times" w:hAnsi="Times" w:cs="Times"/>
          <w:color w:val="363636"/>
        </w:rPr>
      </w:pPr>
      <w:r w:rsidRPr="00292C04">
        <w:rPr>
          <w:rFonts w:ascii="Times" w:hAnsi="Times" w:cs="Times"/>
          <w:color w:val="363636"/>
        </w:rPr>
        <w:t xml:space="preserve">“Nationwide, youth crime had been going up very quickly. People were suddenly very fearful and they thought this trend was going to continue,” said </w:t>
      </w:r>
      <w:proofErr w:type="spellStart"/>
      <w:r w:rsidRPr="00292C04">
        <w:rPr>
          <w:rFonts w:ascii="Times" w:hAnsi="Times" w:cs="Times"/>
          <w:color w:val="363636"/>
        </w:rPr>
        <w:t>Naoka</w:t>
      </w:r>
      <w:proofErr w:type="spellEnd"/>
      <w:r w:rsidRPr="00292C04">
        <w:rPr>
          <w:rFonts w:ascii="Times" w:hAnsi="Times" w:cs="Times"/>
          <w:color w:val="363636"/>
        </w:rPr>
        <w:t xml:space="preserve"> Carey, who heads an advocacy group called Citizens for Juvenile Justice.</w:t>
      </w:r>
    </w:p>
    <w:p w14:paraId="0073C475" w14:textId="77777777" w:rsidR="00292C04" w:rsidRDefault="00292C04" w:rsidP="00292C04">
      <w:pPr>
        <w:widowControl w:val="0"/>
        <w:autoSpaceDE w:val="0"/>
        <w:autoSpaceDN w:val="0"/>
        <w:adjustRightInd w:val="0"/>
        <w:spacing w:after="0" w:line="360" w:lineRule="auto"/>
        <w:rPr>
          <w:rFonts w:ascii="Times" w:hAnsi="Times" w:cs="Times"/>
          <w:color w:val="363636"/>
        </w:rPr>
      </w:pPr>
      <w:r w:rsidRPr="00292C04">
        <w:rPr>
          <w:rFonts w:ascii="Times" w:hAnsi="Times" w:cs="Times"/>
          <w:color w:val="363636"/>
        </w:rPr>
        <w:t>“There was this term coined called the ‘Super Predator,’ ” she explained. “There was this idea that kids were somehow different and they were going to commit more crimes and we needed to respond differently.”</w:t>
      </w:r>
    </w:p>
    <w:p w14:paraId="5494F5A4" w14:textId="77777777" w:rsidR="00292C04" w:rsidRPr="00292C04" w:rsidRDefault="00292C04" w:rsidP="00292C04">
      <w:pPr>
        <w:widowControl w:val="0"/>
        <w:autoSpaceDE w:val="0"/>
        <w:autoSpaceDN w:val="0"/>
        <w:adjustRightInd w:val="0"/>
        <w:spacing w:after="0" w:line="360" w:lineRule="auto"/>
        <w:rPr>
          <w:rFonts w:ascii="Times" w:hAnsi="Times" w:cs="Times"/>
          <w:color w:val="363636"/>
        </w:rPr>
      </w:pPr>
    </w:p>
    <w:p w14:paraId="02184FE2" w14:textId="2AC4A259" w:rsidR="00292C04" w:rsidRPr="00292C04" w:rsidRDefault="00292C04" w:rsidP="00292C04">
      <w:pPr>
        <w:widowControl w:val="0"/>
        <w:autoSpaceDE w:val="0"/>
        <w:autoSpaceDN w:val="0"/>
        <w:adjustRightInd w:val="0"/>
        <w:spacing w:after="0" w:line="360" w:lineRule="auto"/>
        <w:rPr>
          <w:rFonts w:ascii="Times" w:hAnsi="Times" w:cs="Times"/>
          <w:color w:val="363636"/>
        </w:rPr>
      </w:pPr>
      <w:r>
        <w:rPr>
          <w:rFonts w:ascii="Times" w:hAnsi="Times" w:cs="Times"/>
          <w:color w:val="363636"/>
        </w:rPr>
        <w:t xml:space="preserve">3. </w:t>
      </w:r>
      <w:r w:rsidRPr="00292C04">
        <w:rPr>
          <w:rFonts w:ascii="Times" w:hAnsi="Times" w:cs="Times"/>
          <w:color w:val="363636"/>
        </w:rPr>
        <w:t>Then, in 1995, a 15-year-old former altar boy from Somerville was accused of murdering a friend’s mother by stabbing her dozens of times.</w:t>
      </w:r>
      <w:r>
        <w:rPr>
          <w:rFonts w:ascii="Times" w:hAnsi="Times" w:cs="Times"/>
          <w:color w:val="363636"/>
        </w:rPr>
        <w:t xml:space="preserve"> </w:t>
      </w:r>
      <w:r w:rsidRPr="00292C04">
        <w:rPr>
          <w:rFonts w:ascii="Times" w:hAnsi="Times" w:cs="Times"/>
          <w:color w:val="363636"/>
        </w:rPr>
        <w:t>“</w:t>
      </w:r>
      <w:hyperlink r:id="rId9" w:history="1">
        <w:r w:rsidRPr="00292C04">
          <w:rPr>
            <w:rFonts w:ascii="Times" w:hAnsi="Times" w:cs="Times"/>
            <w:color w:val="363636"/>
          </w:rPr>
          <w:t>The Eddie O’Brien case</w:t>
        </w:r>
      </w:hyperlink>
      <w:r w:rsidRPr="00292C04">
        <w:rPr>
          <w:rFonts w:ascii="Times" w:hAnsi="Times" w:cs="Times"/>
          <w:color w:val="363636"/>
        </w:rPr>
        <w:t>, I think a lot of people feel that that was the moment when we decided we were going to require that these cases for 14 years of age and up would be in adult court,” Carey said.</w:t>
      </w:r>
    </w:p>
    <w:p w14:paraId="79BD525C" w14:textId="6934D462" w:rsidR="00292C04" w:rsidRPr="00292C04" w:rsidRDefault="00292C04" w:rsidP="00292C04">
      <w:pPr>
        <w:widowControl w:val="0"/>
        <w:autoSpaceDE w:val="0"/>
        <w:autoSpaceDN w:val="0"/>
        <w:adjustRightInd w:val="0"/>
        <w:spacing w:after="0" w:line="360" w:lineRule="auto"/>
        <w:rPr>
          <w:rFonts w:ascii="Times" w:hAnsi="Times" w:cs="Times"/>
          <w:color w:val="363636"/>
        </w:rPr>
      </w:pPr>
      <w:r w:rsidRPr="00292C04">
        <w:rPr>
          <w:rFonts w:ascii="Times" w:hAnsi="Times" w:cs="Times"/>
          <w:color w:val="363636"/>
        </w:rPr>
        <w:t xml:space="preserve">The following year a new law was </w:t>
      </w:r>
      <w:r>
        <w:rPr>
          <w:rFonts w:ascii="Times" w:hAnsi="Times" w:cs="Times"/>
          <w:color w:val="363636"/>
        </w:rPr>
        <w:t>created</w:t>
      </w:r>
      <w:r w:rsidRPr="00292C04">
        <w:rPr>
          <w:rFonts w:ascii="Times" w:hAnsi="Times" w:cs="Times"/>
          <w:color w:val="363636"/>
        </w:rPr>
        <w:t xml:space="preserve"> in Massachusetts. It spelled out that anyone 14 and older accused of murder would be tried as an adult. No </w:t>
      </w:r>
      <w:r w:rsidRPr="00292C04">
        <w:rPr>
          <w:rFonts w:ascii="Times" w:hAnsi="Times" w:cs="Times"/>
          <w:b/>
          <w:color w:val="363636"/>
          <w:u w:val="single"/>
        </w:rPr>
        <w:t>discretion</w:t>
      </w:r>
      <w:r w:rsidRPr="00292C04">
        <w:rPr>
          <w:rFonts w:ascii="Times" w:hAnsi="Times" w:cs="Times"/>
          <w:color w:val="363636"/>
        </w:rPr>
        <w:t xml:space="preserve"> from prosecutors or the judge. The </w:t>
      </w:r>
      <w:r w:rsidRPr="00292C04">
        <w:rPr>
          <w:rFonts w:ascii="Times" w:hAnsi="Times" w:cs="Times"/>
          <w:b/>
          <w:color w:val="363636"/>
          <w:u w:val="single"/>
        </w:rPr>
        <w:t>mantra</w:t>
      </w:r>
      <w:r w:rsidRPr="00292C04">
        <w:rPr>
          <w:rFonts w:ascii="Times" w:hAnsi="Times" w:cs="Times"/>
          <w:color w:val="363636"/>
        </w:rPr>
        <w:t xml:space="preserve"> was “adult time for adult crime.”</w:t>
      </w:r>
    </w:p>
    <w:p w14:paraId="42889DCE" w14:textId="32D2AF61" w:rsidR="00292C04" w:rsidRPr="00292C04" w:rsidRDefault="00292C04" w:rsidP="00292C04">
      <w:pPr>
        <w:widowControl w:val="0"/>
        <w:autoSpaceDE w:val="0"/>
        <w:autoSpaceDN w:val="0"/>
        <w:adjustRightInd w:val="0"/>
        <w:spacing w:after="0" w:line="360" w:lineRule="auto"/>
        <w:rPr>
          <w:rFonts w:ascii="Times" w:hAnsi="Times" w:cs="Times"/>
          <w:color w:val="363636"/>
        </w:rPr>
      </w:pPr>
      <w:r w:rsidRPr="00292C04">
        <w:rPr>
          <w:rFonts w:ascii="Times" w:hAnsi="Times" w:cs="Times"/>
          <w:color w:val="363636"/>
        </w:rPr>
        <w:t xml:space="preserve">That meant kids who couldn’t </w:t>
      </w:r>
      <w:proofErr w:type="gramStart"/>
      <w:r w:rsidRPr="00292C04">
        <w:rPr>
          <w:rFonts w:ascii="Times" w:hAnsi="Times" w:cs="Times"/>
          <w:color w:val="363636"/>
        </w:rPr>
        <w:t>drive,</w:t>
      </w:r>
      <w:proofErr w:type="gramEnd"/>
      <w:r w:rsidRPr="00292C04">
        <w:rPr>
          <w:rFonts w:ascii="Times" w:hAnsi="Times" w:cs="Times"/>
          <w:color w:val="363636"/>
        </w:rPr>
        <w:t xml:space="preserve"> drink or vote could still face an adult punishment. For murder, it’s life without </w:t>
      </w:r>
      <w:r w:rsidRPr="00292C04">
        <w:rPr>
          <w:rFonts w:ascii="Times" w:hAnsi="Times" w:cs="Times"/>
          <w:color w:val="363636"/>
        </w:rPr>
        <w:lastRenderedPageBreak/>
        <w:t xml:space="preserve">parole. Carey says that’s </w:t>
      </w:r>
      <w:proofErr w:type="spellStart"/>
      <w:r w:rsidRPr="00292C04">
        <w:rPr>
          <w:rFonts w:ascii="Times" w:hAnsi="Times" w:cs="Times"/>
          <w:color w:val="363636"/>
        </w:rPr>
        <w:t>extreme.“We</w:t>
      </w:r>
      <w:proofErr w:type="spellEnd"/>
      <w:r w:rsidRPr="00292C04">
        <w:rPr>
          <w:rFonts w:ascii="Times" w:hAnsi="Times" w:cs="Times"/>
          <w:color w:val="363636"/>
        </w:rPr>
        <w:t xml:space="preserve"> designed a system where for all practical purposes you are pretending that there is no child in front of you,” Carey said. “And you are really not observing the reality in front of you, which is that here is a young person. It is different to be a 15- or 16-year-old than a 30-year-old.”</w:t>
      </w:r>
    </w:p>
    <w:p w14:paraId="71A06F17" w14:textId="77777777" w:rsidR="00292C04" w:rsidRDefault="00292C04" w:rsidP="00292C04">
      <w:pPr>
        <w:widowControl w:val="0"/>
        <w:autoSpaceDE w:val="0"/>
        <w:autoSpaceDN w:val="0"/>
        <w:adjustRightInd w:val="0"/>
        <w:spacing w:after="0" w:line="360" w:lineRule="auto"/>
        <w:rPr>
          <w:rFonts w:ascii="Times" w:hAnsi="Times" w:cs="Times"/>
          <w:color w:val="363636"/>
        </w:rPr>
      </w:pPr>
    </w:p>
    <w:p w14:paraId="42F14CEA" w14:textId="579EF6FA" w:rsidR="00292C04" w:rsidRPr="00292C04" w:rsidRDefault="00292C04" w:rsidP="00292C04">
      <w:pPr>
        <w:widowControl w:val="0"/>
        <w:autoSpaceDE w:val="0"/>
        <w:autoSpaceDN w:val="0"/>
        <w:adjustRightInd w:val="0"/>
        <w:spacing w:after="0" w:line="360" w:lineRule="auto"/>
        <w:rPr>
          <w:rFonts w:ascii="Times" w:hAnsi="Times" w:cs="Times"/>
          <w:color w:val="363636"/>
        </w:rPr>
      </w:pPr>
      <w:r>
        <w:rPr>
          <w:rFonts w:ascii="Times" w:hAnsi="Times" w:cs="Times"/>
          <w:color w:val="363636"/>
        </w:rPr>
        <w:t xml:space="preserve">4. </w:t>
      </w:r>
      <w:r w:rsidRPr="00292C04">
        <w:rPr>
          <w:rFonts w:ascii="Times" w:hAnsi="Times" w:cs="Times"/>
          <w:color w:val="363636"/>
        </w:rPr>
        <w:t xml:space="preserve">Research in the years since the law went into effect shows </w:t>
      </w:r>
      <w:proofErr w:type="gramStart"/>
      <w:r w:rsidRPr="00292C04">
        <w:rPr>
          <w:rFonts w:ascii="Times" w:hAnsi="Times" w:cs="Times"/>
          <w:color w:val="363636"/>
        </w:rPr>
        <w:t>that teenagers</w:t>
      </w:r>
      <w:proofErr w:type="gramEnd"/>
      <w:r w:rsidRPr="00292C04">
        <w:rPr>
          <w:rFonts w:ascii="Times" w:hAnsi="Times" w:cs="Times"/>
          <w:color w:val="363636"/>
        </w:rPr>
        <w:t>’ brains are not as developed as those of adults.</w:t>
      </w:r>
    </w:p>
    <w:p w14:paraId="13E37743" w14:textId="1A275975" w:rsidR="00292C04" w:rsidRPr="00292C04" w:rsidRDefault="00292C04" w:rsidP="00292C04">
      <w:pPr>
        <w:widowControl w:val="0"/>
        <w:autoSpaceDE w:val="0"/>
        <w:autoSpaceDN w:val="0"/>
        <w:adjustRightInd w:val="0"/>
        <w:spacing w:after="0" w:line="360" w:lineRule="auto"/>
        <w:rPr>
          <w:rFonts w:ascii="Times" w:hAnsi="Times" w:cs="Times"/>
          <w:color w:val="363636"/>
        </w:rPr>
      </w:pPr>
      <w:r w:rsidRPr="00292C04">
        <w:rPr>
          <w:rFonts w:ascii="Times" w:hAnsi="Times" w:cs="Times"/>
          <w:color w:val="363636"/>
        </w:rPr>
        <w:t xml:space="preserve">“Kids are different. They’re more impulsive. There’s more risk taking. They don’t delay like adults, they don’t stop and think, literally,” said Thomas </w:t>
      </w:r>
      <w:proofErr w:type="spellStart"/>
      <w:r w:rsidRPr="00292C04">
        <w:rPr>
          <w:rFonts w:ascii="Times" w:hAnsi="Times" w:cs="Times"/>
          <w:color w:val="363636"/>
        </w:rPr>
        <w:t>Grisso</w:t>
      </w:r>
      <w:proofErr w:type="spellEnd"/>
      <w:r w:rsidRPr="00292C04">
        <w:rPr>
          <w:rFonts w:ascii="Times" w:hAnsi="Times" w:cs="Times"/>
          <w:color w:val="363636"/>
        </w:rPr>
        <w:t>, a professor of psychiatry at UMass Medical School and a leading researcher on adolescent development.</w:t>
      </w:r>
      <w:r>
        <w:rPr>
          <w:rFonts w:ascii="Times" w:hAnsi="Times" w:cs="Times"/>
          <w:color w:val="363636"/>
        </w:rPr>
        <w:t xml:space="preserve"> </w:t>
      </w:r>
      <w:proofErr w:type="spellStart"/>
      <w:r w:rsidRPr="00292C04">
        <w:rPr>
          <w:rFonts w:ascii="Times" w:hAnsi="Times" w:cs="Times"/>
          <w:color w:val="363636"/>
        </w:rPr>
        <w:t>Grisso</w:t>
      </w:r>
      <w:proofErr w:type="spellEnd"/>
      <w:r w:rsidRPr="00292C04">
        <w:rPr>
          <w:rFonts w:ascii="Times" w:hAnsi="Times" w:cs="Times"/>
          <w:color w:val="363636"/>
        </w:rPr>
        <w:t xml:space="preserve"> says there are two unique things happening in the brain at the same time that make teens more susceptible to recklessness. First, there’s a surge of activity in the emotional area of the brain.</w:t>
      </w:r>
      <w:r>
        <w:rPr>
          <w:rFonts w:ascii="Times" w:hAnsi="Times" w:cs="Times"/>
          <w:color w:val="363636"/>
        </w:rPr>
        <w:t xml:space="preserve"> </w:t>
      </w:r>
      <w:r w:rsidRPr="00292C04">
        <w:rPr>
          <w:rFonts w:ascii="Times" w:hAnsi="Times" w:cs="Times"/>
          <w:color w:val="363636"/>
        </w:rPr>
        <w:t xml:space="preserve">“At the same time, the frontal lobe, the one that’s going to delay you and stop and think hasn’t quite developed to an adult capacity,” </w:t>
      </w:r>
      <w:proofErr w:type="spellStart"/>
      <w:r w:rsidRPr="00292C04">
        <w:rPr>
          <w:rFonts w:ascii="Times" w:hAnsi="Times" w:cs="Times"/>
          <w:color w:val="363636"/>
        </w:rPr>
        <w:t>Grisso</w:t>
      </w:r>
      <w:proofErr w:type="spellEnd"/>
      <w:r w:rsidRPr="00292C04">
        <w:rPr>
          <w:rFonts w:ascii="Times" w:hAnsi="Times" w:cs="Times"/>
          <w:color w:val="363636"/>
        </w:rPr>
        <w:t xml:space="preserve"> explained. “And it creates a danger zone, a high-risk area.”</w:t>
      </w:r>
    </w:p>
    <w:p w14:paraId="729F9865" w14:textId="77777777" w:rsidR="00292C04" w:rsidRDefault="00292C04" w:rsidP="00292C04">
      <w:pPr>
        <w:widowControl w:val="0"/>
        <w:autoSpaceDE w:val="0"/>
        <w:autoSpaceDN w:val="0"/>
        <w:adjustRightInd w:val="0"/>
        <w:spacing w:after="0" w:line="360" w:lineRule="auto"/>
        <w:rPr>
          <w:rFonts w:ascii="Times" w:hAnsi="Times" w:cs="Times"/>
          <w:color w:val="363636"/>
        </w:rPr>
      </w:pPr>
    </w:p>
    <w:p w14:paraId="4ADA0AF0" w14:textId="60461B35" w:rsidR="00292C04" w:rsidRPr="00292C04" w:rsidRDefault="00292C04" w:rsidP="00292C04">
      <w:pPr>
        <w:widowControl w:val="0"/>
        <w:autoSpaceDE w:val="0"/>
        <w:autoSpaceDN w:val="0"/>
        <w:adjustRightInd w:val="0"/>
        <w:spacing w:after="0" w:line="360" w:lineRule="auto"/>
        <w:rPr>
          <w:rFonts w:ascii="Times" w:hAnsi="Times" w:cs="Times"/>
          <w:color w:val="363636"/>
        </w:rPr>
      </w:pPr>
      <w:r>
        <w:rPr>
          <w:rFonts w:ascii="Times" w:hAnsi="Times" w:cs="Times"/>
          <w:color w:val="363636"/>
        </w:rPr>
        <w:t xml:space="preserve">5. </w:t>
      </w:r>
      <w:r w:rsidRPr="00292C04">
        <w:rPr>
          <w:rFonts w:ascii="Times" w:hAnsi="Times" w:cs="Times"/>
          <w:color w:val="363636"/>
        </w:rPr>
        <w:t xml:space="preserve">Then last summer, the U.S. Supreme Court </w:t>
      </w:r>
      <w:hyperlink r:id="rId10" w:history="1">
        <w:r w:rsidRPr="00292C04">
          <w:rPr>
            <w:rFonts w:ascii="Times" w:hAnsi="Times" w:cs="Times"/>
            <w:color w:val="363636"/>
          </w:rPr>
          <w:t>ruled that</w:t>
        </w:r>
      </w:hyperlink>
      <w:r w:rsidRPr="00292C04">
        <w:rPr>
          <w:rFonts w:ascii="Times" w:hAnsi="Times" w:cs="Times"/>
          <w:color w:val="363636"/>
        </w:rPr>
        <w:t xml:space="preserve"> </w:t>
      </w:r>
      <w:proofErr w:type="gramStart"/>
      <w:r w:rsidRPr="00292C04">
        <w:rPr>
          <w:rFonts w:ascii="Times" w:hAnsi="Times" w:cs="Times"/>
          <w:color w:val="363636"/>
        </w:rPr>
        <w:t>mandatory sentences of life without parole for teens was</w:t>
      </w:r>
      <w:proofErr w:type="gramEnd"/>
      <w:r w:rsidRPr="00292C04">
        <w:rPr>
          <w:rFonts w:ascii="Times" w:hAnsi="Times" w:cs="Times"/>
          <w:color w:val="363636"/>
        </w:rPr>
        <w:t xml:space="preserve"> unconstitutional. It’s unclear what Massachusetts is going to do in order to comply with federal law. Whatever the state decides, Michael O’Keefe, president of the Massachusetts District Attorneys Association and district attorney for the Cape and Islands, doesn’t want to lose the ability to charge kids as adults for murder.</w:t>
      </w:r>
      <w:r>
        <w:rPr>
          <w:rFonts w:ascii="Times" w:hAnsi="Times" w:cs="Times"/>
          <w:color w:val="363636"/>
        </w:rPr>
        <w:t xml:space="preserve"> </w:t>
      </w:r>
      <w:r w:rsidRPr="00292C04">
        <w:rPr>
          <w:rFonts w:ascii="Times" w:hAnsi="Times" w:cs="Times"/>
          <w:color w:val="363636"/>
        </w:rPr>
        <w:t>“We have to have a system where juveniles, even young juveniles, who commit very sophisticated murders are not beyond the reach of the law,” O’Keefe said. He wants to have the flexibility to try kids even younger than 14 for murder as adults.</w:t>
      </w:r>
    </w:p>
    <w:p w14:paraId="7C8E979E" w14:textId="77777777" w:rsidR="00292C04" w:rsidRDefault="00292C04" w:rsidP="00292C04">
      <w:pPr>
        <w:widowControl w:val="0"/>
        <w:autoSpaceDE w:val="0"/>
        <w:autoSpaceDN w:val="0"/>
        <w:adjustRightInd w:val="0"/>
        <w:spacing w:after="0" w:line="360" w:lineRule="auto"/>
        <w:rPr>
          <w:rFonts w:ascii="Times" w:hAnsi="Times" w:cs="Times"/>
          <w:color w:val="363636"/>
        </w:rPr>
      </w:pPr>
    </w:p>
    <w:p w14:paraId="703E1B62" w14:textId="624D873F" w:rsidR="00292C04" w:rsidRPr="00292C04" w:rsidRDefault="00292C04" w:rsidP="00292C04">
      <w:pPr>
        <w:widowControl w:val="0"/>
        <w:autoSpaceDE w:val="0"/>
        <w:autoSpaceDN w:val="0"/>
        <w:adjustRightInd w:val="0"/>
        <w:spacing w:after="0" w:line="360" w:lineRule="auto"/>
        <w:rPr>
          <w:rFonts w:ascii="Times" w:hAnsi="Times" w:cs="Times"/>
          <w:color w:val="363636"/>
        </w:rPr>
      </w:pPr>
      <w:r>
        <w:rPr>
          <w:rFonts w:ascii="Times" w:hAnsi="Times" w:cs="Times"/>
          <w:color w:val="363636"/>
        </w:rPr>
        <w:t xml:space="preserve">6. </w:t>
      </w:r>
      <w:r w:rsidRPr="00292C04">
        <w:rPr>
          <w:rFonts w:ascii="Times" w:hAnsi="Times" w:cs="Times"/>
          <w:color w:val="363636"/>
        </w:rPr>
        <w:t>“For example, I’ve had two 13-year-olds commit a very sophisticated murder that they set up, planned and executed,” O’Keefe explained. “There are some people who despite their tender age commit very gruesome, serious crimes, and they should be held accountable for that.”</w:t>
      </w:r>
      <w:r>
        <w:rPr>
          <w:rFonts w:ascii="Times" w:hAnsi="Times" w:cs="Times"/>
          <w:color w:val="363636"/>
        </w:rPr>
        <w:t xml:space="preserve"> </w:t>
      </w:r>
      <w:r w:rsidRPr="00292C04">
        <w:rPr>
          <w:rFonts w:ascii="Times" w:hAnsi="Times" w:cs="Times"/>
          <w:color w:val="363636"/>
        </w:rPr>
        <w:t>Whether they should all be held accountable using the same formula is controversial. Should a 14-year-old accused of murdering his teacher be tried as an adult, without question? For now, that’s the law in Massachusetts.</w:t>
      </w:r>
    </w:p>
    <w:p w14:paraId="729ED853" w14:textId="77777777" w:rsidR="00292C04" w:rsidRPr="00292C04" w:rsidRDefault="00292C04" w:rsidP="00292C04">
      <w:pPr>
        <w:widowControl w:val="0"/>
        <w:autoSpaceDE w:val="0"/>
        <w:autoSpaceDN w:val="0"/>
        <w:adjustRightInd w:val="0"/>
        <w:spacing w:after="0" w:line="240" w:lineRule="auto"/>
        <w:jc w:val="center"/>
        <w:rPr>
          <w:rFonts w:ascii="Times" w:hAnsi="Times" w:cs="Times"/>
          <w:color w:val="343434"/>
        </w:rPr>
      </w:pPr>
      <w:r w:rsidRPr="00292C04">
        <w:rPr>
          <w:rFonts w:ascii="Times" w:hAnsi="Times" w:cs="Times"/>
          <w:color w:val="343434"/>
        </w:rPr>
        <w:fldChar w:fldCharType="begin"/>
      </w:r>
      <w:r w:rsidRPr="00292C04">
        <w:rPr>
          <w:rFonts w:ascii="Times" w:hAnsi="Times" w:cs="Times"/>
          <w:color w:val="343434"/>
        </w:rPr>
        <w:instrText>HYPERLINK "http://twitter.com/intent/tweet?text=Should+Young+Murder+Suspects+Be+Tried+As+Adults%3F+%20http%3A%2F%2Fwbur.fm%2F1aoFYAO%20via%20@WBUR"</w:instrText>
      </w:r>
      <w:r w:rsidRPr="00292C04">
        <w:rPr>
          <w:rFonts w:ascii="Times" w:hAnsi="Times" w:cs="Times"/>
          <w:color w:val="343434"/>
        </w:rPr>
        <w:fldChar w:fldCharType="separate"/>
      </w:r>
    </w:p>
    <w:p w14:paraId="6CBE300A" w14:textId="52DDDD44" w:rsidR="00292C04" w:rsidRPr="00292C04" w:rsidRDefault="00292C04" w:rsidP="00292C04">
      <w:pPr>
        <w:spacing w:after="0" w:line="285" w:lineRule="atLeast"/>
        <w:rPr>
          <w:rFonts w:ascii="Times" w:hAnsi="Times" w:cs="Georgia"/>
          <w:b/>
          <w:color w:val="262626"/>
        </w:rPr>
      </w:pPr>
      <w:r w:rsidRPr="00292C04">
        <w:rPr>
          <w:rFonts w:ascii="Times" w:hAnsi="Times" w:cs="Times"/>
          <w:color w:val="343434"/>
        </w:rPr>
        <w:fldChar w:fldCharType="end"/>
      </w:r>
    </w:p>
    <w:p w14:paraId="5901877B" w14:textId="77777777" w:rsidR="00292C04" w:rsidRDefault="00292C04" w:rsidP="00BB3CD4">
      <w:pPr>
        <w:spacing w:after="0" w:line="285" w:lineRule="atLeast"/>
        <w:jc w:val="center"/>
        <w:rPr>
          <w:rFonts w:ascii="Times" w:hAnsi="Times" w:cs="Georgia"/>
          <w:b/>
          <w:color w:val="262626"/>
        </w:rPr>
      </w:pPr>
    </w:p>
    <w:p w14:paraId="0A134096" w14:textId="2E02CE86" w:rsidR="001A2DFD" w:rsidRPr="0093668F" w:rsidRDefault="00E711D7" w:rsidP="001A2DFD">
      <w:pPr>
        <w:spacing w:after="0" w:line="285" w:lineRule="atLeast"/>
        <w:rPr>
          <w:rFonts w:ascii="Times" w:eastAsia="Times New Roman" w:hAnsi="Times" w:cs="Times New Roman"/>
          <w:b/>
        </w:rPr>
      </w:pPr>
      <w:r w:rsidRPr="0093668F">
        <w:rPr>
          <w:rFonts w:ascii="Times" w:hAnsi="Times" w:cs="Times"/>
          <w:b/>
          <w:noProof/>
          <w:color w:val="343434"/>
        </w:rPr>
        <mc:AlternateContent>
          <mc:Choice Requires="wps">
            <w:drawing>
              <wp:anchor distT="0" distB="0" distL="114300" distR="114300" simplePos="0" relativeHeight="251662336" behindDoc="0" locked="0" layoutInCell="1" allowOverlap="1" wp14:anchorId="3CB9C365" wp14:editId="03E387D0">
                <wp:simplePos x="0" y="0"/>
                <wp:positionH relativeFrom="column">
                  <wp:posOffset>4914900</wp:posOffset>
                </wp:positionH>
                <wp:positionV relativeFrom="paragraph">
                  <wp:posOffset>34290</wp:posOffset>
                </wp:positionV>
                <wp:extent cx="2057400" cy="17145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1714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CB70CE" w14:textId="77777777" w:rsidR="0093668F" w:rsidRPr="00BB3CD4" w:rsidRDefault="0093668F" w:rsidP="00E711D7">
                            <w:pPr>
                              <w:pStyle w:val="NoSpacing"/>
                              <w:rPr>
                                <w:rFonts w:ascii="Times" w:hAnsi="Times"/>
                                <w:b/>
                                <w:sz w:val="18"/>
                                <w:szCs w:val="20"/>
                                <w:u w:val="single"/>
                              </w:rPr>
                            </w:pPr>
                            <w:r w:rsidRPr="00BB3CD4">
                              <w:rPr>
                                <w:rFonts w:ascii="Times" w:hAnsi="Times"/>
                                <w:b/>
                                <w:sz w:val="18"/>
                                <w:szCs w:val="20"/>
                                <w:u w:val="single"/>
                              </w:rPr>
                              <w:t>Constructed Response Rubric</w:t>
                            </w:r>
                          </w:p>
                          <w:p w14:paraId="55B385AC"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Your </w:t>
                            </w:r>
                            <w:proofErr w:type="gramStart"/>
                            <w:r w:rsidRPr="00BB3CD4">
                              <w:rPr>
                                <w:rFonts w:ascii="Times" w:hAnsi="Times"/>
                                <w:b/>
                                <w:sz w:val="18"/>
                                <w:szCs w:val="20"/>
                              </w:rPr>
                              <w:t>claim :</w:t>
                            </w:r>
                            <w:proofErr w:type="gramEnd"/>
                            <w:r w:rsidRPr="00BB3CD4">
                              <w:rPr>
                                <w:rFonts w:ascii="Times" w:hAnsi="Times"/>
                                <w:b/>
                                <w:sz w:val="18"/>
                                <w:szCs w:val="20"/>
                              </w:rPr>
                              <w:t xml:space="preserve"> _____</w:t>
                            </w:r>
                          </w:p>
                          <w:p w14:paraId="631BF478"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1 :</w:t>
                            </w:r>
                            <w:proofErr w:type="gramEnd"/>
                            <w:r w:rsidRPr="00BB3CD4">
                              <w:rPr>
                                <w:rFonts w:ascii="Times" w:hAnsi="Times"/>
                                <w:b/>
                                <w:sz w:val="18"/>
                                <w:szCs w:val="20"/>
                              </w:rPr>
                              <w:t xml:space="preserve"> _____</w:t>
                            </w:r>
                          </w:p>
                          <w:p w14:paraId="427E8965"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In-text Citation: _____</w:t>
                            </w:r>
                          </w:p>
                          <w:p w14:paraId="0B69AD74"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Commentary #1: _______</w:t>
                            </w:r>
                          </w:p>
                          <w:p w14:paraId="702FF2BC"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 Evidence #</w:t>
                            </w:r>
                            <w:proofErr w:type="gramStart"/>
                            <w:r w:rsidRPr="00BB3CD4">
                              <w:rPr>
                                <w:rFonts w:ascii="Times" w:hAnsi="Times"/>
                                <w:b/>
                                <w:sz w:val="18"/>
                                <w:szCs w:val="20"/>
                              </w:rPr>
                              <w:t>2 :</w:t>
                            </w:r>
                            <w:proofErr w:type="gramEnd"/>
                            <w:r w:rsidRPr="00BB3CD4">
                              <w:rPr>
                                <w:rFonts w:ascii="Times" w:hAnsi="Times"/>
                                <w:b/>
                                <w:sz w:val="18"/>
                                <w:szCs w:val="20"/>
                              </w:rPr>
                              <w:t xml:space="preserve"> _____</w:t>
                            </w:r>
                          </w:p>
                          <w:p w14:paraId="7A800DF4"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1DA44CFE"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Commentary: _____</w:t>
                            </w:r>
                          </w:p>
                          <w:p w14:paraId="432A6FC9"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3 :</w:t>
                            </w:r>
                            <w:proofErr w:type="gramEnd"/>
                            <w:r w:rsidRPr="00BB3CD4">
                              <w:rPr>
                                <w:rFonts w:ascii="Times" w:hAnsi="Times"/>
                                <w:b/>
                                <w:sz w:val="18"/>
                                <w:szCs w:val="20"/>
                              </w:rPr>
                              <w:t xml:space="preserve"> _____</w:t>
                            </w:r>
                          </w:p>
                          <w:p w14:paraId="4E0F3EBF"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39E6FF3A"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Commentary: _____</w:t>
                            </w:r>
                          </w:p>
                          <w:p w14:paraId="6DDA25BD" w14:textId="77777777" w:rsidR="0093668F" w:rsidRPr="00BB3CD4" w:rsidRDefault="0093668F" w:rsidP="00E711D7">
                            <w:pPr>
                              <w:pStyle w:val="NoSpacing"/>
                              <w:rPr>
                                <w:rFonts w:ascii="Times" w:hAnsi="Times"/>
                                <w:b/>
                                <w:sz w:val="18"/>
                                <w:szCs w:val="20"/>
                              </w:rPr>
                            </w:pPr>
                            <w:proofErr w:type="gramStart"/>
                            <w:r w:rsidRPr="00BB3CD4">
                              <w:rPr>
                                <w:rFonts w:ascii="Times" w:hAnsi="Times"/>
                                <w:b/>
                                <w:sz w:val="18"/>
                                <w:szCs w:val="20"/>
                              </w:rPr>
                              <w:t>Closing :</w:t>
                            </w:r>
                            <w:proofErr w:type="gramEnd"/>
                            <w:r w:rsidRPr="00BB3CD4">
                              <w:rPr>
                                <w:rFonts w:ascii="Times" w:hAnsi="Times"/>
                                <w:b/>
                                <w:sz w:val="18"/>
                                <w:szCs w:val="20"/>
                              </w:rPr>
                              <w:t xml:space="preserve"> _____</w:t>
                            </w:r>
                          </w:p>
                          <w:p w14:paraId="2B7C4728" w14:textId="77777777" w:rsidR="0093668F" w:rsidRDefault="00936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87pt;margin-top:2.7pt;width:162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" fillcolor="white [3201]" strokecolor="black [3200]" strokeweight="2pt">
                <v:textbox>
                  <w:txbxContent>
                    <w:p w14:paraId="56CB70CE" w14:textId="77777777" w:rsidR="0093668F" w:rsidRPr="00BB3CD4" w:rsidRDefault="0093668F" w:rsidP="00E711D7">
                      <w:pPr>
                        <w:pStyle w:val="NoSpacing"/>
                        <w:rPr>
                          <w:rFonts w:ascii="Times" w:hAnsi="Times"/>
                          <w:b/>
                          <w:sz w:val="18"/>
                          <w:szCs w:val="20"/>
                          <w:u w:val="single"/>
                        </w:rPr>
                      </w:pPr>
                      <w:r w:rsidRPr="00BB3CD4">
                        <w:rPr>
                          <w:rFonts w:ascii="Times" w:hAnsi="Times"/>
                          <w:b/>
                          <w:sz w:val="18"/>
                          <w:szCs w:val="20"/>
                          <w:u w:val="single"/>
                        </w:rPr>
                        <w:t>Constructed Response Rubric</w:t>
                      </w:r>
                    </w:p>
                    <w:p w14:paraId="55B385AC"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Your </w:t>
                      </w:r>
                      <w:proofErr w:type="gramStart"/>
                      <w:r w:rsidRPr="00BB3CD4">
                        <w:rPr>
                          <w:rFonts w:ascii="Times" w:hAnsi="Times"/>
                          <w:b/>
                          <w:sz w:val="18"/>
                          <w:szCs w:val="20"/>
                        </w:rPr>
                        <w:t>claim :</w:t>
                      </w:r>
                      <w:proofErr w:type="gramEnd"/>
                      <w:r w:rsidRPr="00BB3CD4">
                        <w:rPr>
                          <w:rFonts w:ascii="Times" w:hAnsi="Times"/>
                          <w:b/>
                          <w:sz w:val="18"/>
                          <w:szCs w:val="20"/>
                        </w:rPr>
                        <w:t xml:space="preserve"> _____</w:t>
                      </w:r>
                    </w:p>
                    <w:p w14:paraId="631BF478"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1 :</w:t>
                      </w:r>
                      <w:proofErr w:type="gramEnd"/>
                      <w:r w:rsidRPr="00BB3CD4">
                        <w:rPr>
                          <w:rFonts w:ascii="Times" w:hAnsi="Times"/>
                          <w:b/>
                          <w:sz w:val="18"/>
                          <w:szCs w:val="20"/>
                        </w:rPr>
                        <w:t xml:space="preserve"> _____</w:t>
                      </w:r>
                    </w:p>
                    <w:p w14:paraId="427E8965"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In-text Citation: _____</w:t>
                      </w:r>
                    </w:p>
                    <w:p w14:paraId="0B69AD74"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Commentary #1: _______</w:t>
                      </w:r>
                    </w:p>
                    <w:p w14:paraId="702FF2BC"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 Evidence #</w:t>
                      </w:r>
                      <w:proofErr w:type="gramStart"/>
                      <w:r w:rsidRPr="00BB3CD4">
                        <w:rPr>
                          <w:rFonts w:ascii="Times" w:hAnsi="Times"/>
                          <w:b/>
                          <w:sz w:val="18"/>
                          <w:szCs w:val="20"/>
                        </w:rPr>
                        <w:t>2 :</w:t>
                      </w:r>
                      <w:proofErr w:type="gramEnd"/>
                      <w:r w:rsidRPr="00BB3CD4">
                        <w:rPr>
                          <w:rFonts w:ascii="Times" w:hAnsi="Times"/>
                          <w:b/>
                          <w:sz w:val="18"/>
                          <w:szCs w:val="20"/>
                        </w:rPr>
                        <w:t xml:space="preserve"> _____</w:t>
                      </w:r>
                    </w:p>
                    <w:p w14:paraId="7A800DF4"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1DA44CFE"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Commentary: _____</w:t>
                      </w:r>
                    </w:p>
                    <w:p w14:paraId="432A6FC9"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Evidence #</w:t>
                      </w:r>
                      <w:proofErr w:type="gramStart"/>
                      <w:r w:rsidRPr="00BB3CD4">
                        <w:rPr>
                          <w:rFonts w:ascii="Times" w:hAnsi="Times"/>
                          <w:b/>
                          <w:sz w:val="18"/>
                          <w:szCs w:val="20"/>
                        </w:rPr>
                        <w:t>3 :</w:t>
                      </w:r>
                      <w:proofErr w:type="gramEnd"/>
                      <w:r w:rsidRPr="00BB3CD4">
                        <w:rPr>
                          <w:rFonts w:ascii="Times" w:hAnsi="Times"/>
                          <w:b/>
                          <w:sz w:val="18"/>
                          <w:szCs w:val="20"/>
                        </w:rPr>
                        <w:t xml:space="preserve"> _____</w:t>
                      </w:r>
                    </w:p>
                    <w:p w14:paraId="4E0F3EBF"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 xml:space="preserve">In-text </w:t>
                      </w:r>
                      <w:proofErr w:type="gramStart"/>
                      <w:r w:rsidRPr="00BB3CD4">
                        <w:rPr>
                          <w:rFonts w:ascii="Times" w:hAnsi="Times"/>
                          <w:b/>
                          <w:sz w:val="18"/>
                          <w:szCs w:val="20"/>
                        </w:rPr>
                        <w:t>Citation :</w:t>
                      </w:r>
                      <w:proofErr w:type="gramEnd"/>
                      <w:r w:rsidRPr="00BB3CD4">
                        <w:rPr>
                          <w:rFonts w:ascii="Times" w:hAnsi="Times"/>
                          <w:b/>
                          <w:sz w:val="18"/>
                          <w:szCs w:val="20"/>
                        </w:rPr>
                        <w:t xml:space="preserve"> _____</w:t>
                      </w:r>
                    </w:p>
                    <w:p w14:paraId="39E6FF3A" w14:textId="77777777" w:rsidR="0093668F" w:rsidRPr="00BB3CD4" w:rsidRDefault="0093668F" w:rsidP="00E711D7">
                      <w:pPr>
                        <w:pStyle w:val="NoSpacing"/>
                        <w:rPr>
                          <w:rFonts w:ascii="Times" w:hAnsi="Times"/>
                          <w:b/>
                          <w:sz w:val="18"/>
                          <w:szCs w:val="20"/>
                        </w:rPr>
                      </w:pPr>
                      <w:r w:rsidRPr="00BB3CD4">
                        <w:rPr>
                          <w:rFonts w:ascii="Times" w:hAnsi="Times"/>
                          <w:b/>
                          <w:sz w:val="18"/>
                          <w:szCs w:val="20"/>
                        </w:rPr>
                        <w:t>Commentary: _____</w:t>
                      </w:r>
                    </w:p>
                    <w:p w14:paraId="6DDA25BD" w14:textId="77777777" w:rsidR="0093668F" w:rsidRPr="00BB3CD4" w:rsidRDefault="0093668F" w:rsidP="00E711D7">
                      <w:pPr>
                        <w:pStyle w:val="NoSpacing"/>
                        <w:rPr>
                          <w:rFonts w:ascii="Times" w:hAnsi="Times"/>
                          <w:b/>
                          <w:sz w:val="18"/>
                          <w:szCs w:val="20"/>
                        </w:rPr>
                      </w:pPr>
                      <w:proofErr w:type="gramStart"/>
                      <w:r w:rsidRPr="00BB3CD4">
                        <w:rPr>
                          <w:rFonts w:ascii="Times" w:hAnsi="Times"/>
                          <w:b/>
                          <w:sz w:val="18"/>
                          <w:szCs w:val="20"/>
                        </w:rPr>
                        <w:t>Closing :</w:t>
                      </w:r>
                      <w:proofErr w:type="gramEnd"/>
                      <w:r w:rsidRPr="00BB3CD4">
                        <w:rPr>
                          <w:rFonts w:ascii="Times" w:hAnsi="Times"/>
                          <w:b/>
                          <w:sz w:val="18"/>
                          <w:szCs w:val="20"/>
                        </w:rPr>
                        <w:t xml:space="preserve"> _____</w:t>
                      </w:r>
                    </w:p>
                    <w:p w14:paraId="2B7C4728" w14:textId="77777777" w:rsidR="0093668F" w:rsidRDefault="0093668F"/>
                  </w:txbxContent>
                </v:textbox>
                <w10:wrap type="square"/>
              </v:shape>
            </w:pict>
          </mc:Fallback>
        </mc:AlternateContent>
      </w:r>
      <w:r w:rsidRPr="0093668F">
        <w:rPr>
          <w:rFonts w:ascii="Times" w:hAnsi="Times" w:cs="Times"/>
          <w:b/>
          <w:noProof/>
          <w:color w:val="343434"/>
        </w:rPr>
        <mc:AlternateContent>
          <mc:Choice Requires="wps">
            <w:drawing>
              <wp:anchor distT="0" distB="0" distL="114300" distR="114300" simplePos="0" relativeHeight="251659264" behindDoc="0" locked="0" layoutInCell="1" allowOverlap="1" wp14:anchorId="1FA16906" wp14:editId="5DAF6C1E">
                <wp:simplePos x="0" y="0"/>
                <wp:positionH relativeFrom="column">
                  <wp:posOffset>228600</wp:posOffset>
                </wp:positionH>
                <wp:positionV relativeFrom="paragraph">
                  <wp:posOffset>128270</wp:posOffset>
                </wp:positionV>
                <wp:extent cx="1943100" cy="1620520"/>
                <wp:effectExtent l="0" t="0" r="38100" b="3048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6205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00BE4F" w14:textId="77777777" w:rsidR="0093668F" w:rsidRPr="00BB3CD4" w:rsidRDefault="0093668F" w:rsidP="001A2DFD">
                            <w:pPr>
                              <w:pStyle w:val="NoSpacing"/>
                              <w:rPr>
                                <w:rFonts w:ascii="Times" w:hAnsi="Times"/>
                                <w:b/>
                                <w:sz w:val="14"/>
                              </w:rPr>
                            </w:pPr>
                          </w:p>
                          <w:p w14:paraId="5191D9D4" w14:textId="77777777" w:rsidR="0093668F" w:rsidRPr="00BB3CD4" w:rsidRDefault="0093668F" w:rsidP="001A2DFD">
                            <w:pPr>
                              <w:pStyle w:val="NoSpacing"/>
                              <w:rPr>
                                <w:rFonts w:ascii="Times" w:hAnsi="Times"/>
                                <w:b/>
                                <w:sz w:val="18"/>
                                <w:szCs w:val="20"/>
                                <w:u w:val="single"/>
                              </w:rPr>
                            </w:pPr>
                            <w:r w:rsidRPr="00BB3CD4">
                              <w:rPr>
                                <w:rFonts w:ascii="Times" w:hAnsi="Times"/>
                                <w:b/>
                                <w:sz w:val="18"/>
                                <w:szCs w:val="20"/>
                                <w:u w:val="single"/>
                              </w:rPr>
                              <w:t>Text Based Argument Annotation</w:t>
                            </w:r>
                          </w:p>
                          <w:p w14:paraId="635E80E4"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Ethos_____</w:t>
                            </w:r>
                          </w:p>
                          <w:p w14:paraId="3B8393BA"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Logos_____</w:t>
                            </w:r>
                          </w:p>
                          <w:p w14:paraId="41C72BCC"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Pathos_____</w:t>
                            </w:r>
                          </w:p>
                          <w:p w14:paraId="10E81A29"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Claim_____</w:t>
                            </w:r>
                          </w:p>
                          <w:p w14:paraId="334063B2" w14:textId="77777777" w:rsidR="0093668F" w:rsidRDefault="0093668F" w:rsidP="001A2DFD">
                            <w:pPr>
                              <w:pStyle w:val="NoSpacing"/>
                              <w:rPr>
                                <w:rFonts w:ascii="Times" w:hAnsi="Times"/>
                                <w:b/>
                                <w:sz w:val="18"/>
                                <w:szCs w:val="20"/>
                              </w:rPr>
                            </w:pPr>
                            <w:r>
                              <w:rPr>
                                <w:rFonts w:ascii="Times" w:hAnsi="Times"/>
                                <w:b/>
                                <w:sz w:val="18"/>
                                <w:szCs w:val="20"/>
                              </w:rPr>
                              <w:t xml:space="preserve">Factual </w:t>
                            </w:r>
                            <w:r w:rsidRPr="00BB3CD4">
                              <w:rPr>
                                <w:rFonts w:ascii="Times" w:hAnsi="Times"/>
                                <w:b/>
                                <w:sz w:val="18"/>
                                <w:szCs w:val="20"/>
                              </w:rPr>
                              <w:t>Evidence_____</w:t>
                            </w:r>
                          </w:p>
                          <w:p w14:paraId="483D8479" w14:textId="77777777" w:rsidR="0093668F" w:rsidRPr="00BB3CD4" w:rsidRDefault="0093668F" w:rsidP="001A2DFD">
                            <w:pPr>
                              <w:pStyle w:val="NoSpacing"/>
                              <w:rPr>
                                <w:rFonts w:ascii="Times" w:hAnsi="Times"/>
                                <w:b/>
                                <w:sz w:val="18"/>
                                <w:szCs w:val="20"/>
                              </w:rPr>
                            </w:pPr>
                            <w:r>
                              <w:rPr>
                                <w:rFonts w:ascii="Times" w:hAnsi="Times"/>
                                <w:b/>
                                <w:sz w:val="18"/>
                                <w:szCs w:val="20"/>
                              </w:rPr>
                              <w:t>Anecdotal Evidence________</w:t>
                            </w:r>
                          </w:p>
                          <w:p w14:paraId="7B0FE381"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Commentary_____</w:t>
                            </w:r>
                          </w:p>
                          <w:p w14:paraId="2B97CBFE" w14:textId="77777777" w:rsidR="0093668F" w:rsidRPr="00BB3CD4" w:rsidRDefault="0093668F" w:rsidP="001A2DFD">
                            <w:pPr>
                              <w:pStyle w:val="NoSpacing"/>
                              <w:rPr>
                                <w:rFonts w:ascii="Times" w:hAnsi="Times"/>
                                <w:b/>
                                <w:sz w:val="18"/>
                                <w:szCs w:val="20"/>
                              </w:rPr>
                            </w:pPr>
                          </w:p>
                          <w:p w14:paraId="73B1E10A" w14:textId="77777777" w:rsidR="0093668F" w:rsidRPr="00BB3CD4" w:rsidRDefault="0093668F" w:rsidP="001A2DFD">
                            <w:pPr>
                              <w:pStyle w:val="NoSpacing"/>
                              <w:rPr>
                                <w:rFonts w:ascii="Times" w:hAnsi="Times"/>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pt;margin-top:10.1pt;width:153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" fillcolor="white [3201]" strokecolor="black [3200]" strokeweight="2pt">
                <v:textbox>
                  <w:txbxContent>
                    <w:p w14:paraId="6200BE4F" w14:textId="77777777" w:rsidR="0093668F" w:rsidRPr="00BB3CD4" w:rsidRDefault="0093668F" w:rsidP="001A2DFD">
                      <w:pPr>
                        <w:pStyle w:val="NoSpacing"/>
                        <w:rPr>
                          <w:rFonts w:ascii="Times" w:hAnsi="Times"/>
                          <w:b/>
                          <w:sz w:val="14"/>
                        </w:rPr>
                      </w:pPr>
                    </w:p>
                    <w:p w14:paraId="5191D9D4" w14:textId="77777777" w:rsidR="0093668F" w:rsidRPr="00BB3CD4" w:rsidRDefault="0093668F" w:rsidP="001A2DFD">
                      <w:pPr>
                        <w:pStyle w:val="NoSpacing"/>
                        <w:rPr>
                          <w:rFonts w:ascii="Times" w:hAnsi="Times"/>
                          <w:b/>
                          <w:sz w:val="18"/>
                          <w:szCs w:val="20"/>
                          <w:u w:val="single"/>
                        </w:rPr>
                      </w:pPr>
                      <w:r w:rsidRPr="00BB3CD4">
                        <w:rPr>
                          <w:rFonts w:ascii="Times" w:hAnsi="Times"/>
                          <w:b/>
                          <w:sz w:val="18"/>
                          <w:szCs w:val="20"/>
                          <w:u w:val="single"/>
                        </w:rPr>
                        <w:t>Text Based Argument Annotation</w:t>
                      </w:r>
                    </w:p>
                    <w:p w14:paraId="635E80E4"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Ethos_____</w:t>
                      </w:r>
                    </w:p>
                    <w:p w14:paraId="3B8393BA"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Logos_____</w:t>
                      </w:r>
                    </w:p>
                    <w:p w14:paraId="41C72BCC"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Pathos_____</w:t>
                      </w:r>
                    </w:p>
                    <w:p w14:paraId="10E81A29"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Claim_____</w:t>
                      </w:r>
                    </w:p>
                    <w:p w14:paraId="334063B2" w14:textId="77777777" w:rsidR="0093668F" w:rsidRDefault="0093668F" w:rsidP="001A2DFD">
                      <w:pPr>
                        <w:pStyle w:val="NoSpacing"/>
                        <w:rPr>
                          <w:rFonts w:ascii="Times" w:hAnsi="Times"/>
                          <w:b/>
                          <w:sz w:val="18"/>
                          <w:szCs w:val="20"/>
                        </w:rPr>
                      </w:pPr>
                      <w:r>
                        <w:rPr>
                          <w:rFonts w:ascii="Times" w:hAnsi="Times"/>
                          <w:b/>
                          <w:sz w:val="18"/>
                          <w:szCs w:val="20"/>
                        </w:rPr>
                        <w:t xml:space="preserve">Factual </w:t>
                      </w:r>
                      <w:r w:rsidRPr="00BB3CD4">
                        <w:rPr>
                          <w:rFonts w:ascii="Times" w:hAnsi="Times"/>
                          <w:b/>
                          <w:sz w:val="18"/>
                          <w:szCs w:val="20"/>
                        </w:rPr>
                        <w:t>Evidence_____</w:t>
                      </w:r>
                    </w:p>
                    <w:p w14:paraId="483D8479" w14:textId="77777777" w:rsidR="0093668F" w:rsidRPr="00BB3CD4" w:rsidRDefault="0093668F" w:rsidP="001A2DFD">
                      <w:pPr>
                        <w:pStyle w:val="NoSpacing"/>
                        <w:rPr>
                          <w:rFonts w:ascii="Times" w:hAnsi="Times"/>
                          <w:b/>
                          <w:sz w:val="18"/>
                          <w:szCs w:val="20"/>
                        </w:rPr>
                      </w:pPr>
                      <w:r>
                        <w:rPr>
                          <w:rFonts w:ascii="Times" w:hAnsi="Times"/>
                          <w:b/>
                          <w:sz w:val="18"/>
                          <w:szCs w:val="20"/>
                        </w:rPr>
                        <w:t>Anecdotal Evidence________</w:t>
                      </w:r>
                    </w:p>
                    <w:p w14:paraId="7B0FE381" w14:textId="77777777" w:rsidR="0093668F" w:rsidRPr="00BB3CD4" w:rsidRDefault="0093668F" w:rsidP="001A2DFD">
                      <w:pPr>
                        <w:pStyle w:val="NoSpacing"/>
                        <w:rPr>
                          <w:rFonts w:ascii="Times" w:hAnsi="Times"/>
                          <w:b/>
                          <w:sz w:val="18"/>
                          <w:szCs w:val="20"/>
                        </w:rPr>
                      </w:pPr>
                      <w:r w:rsidRPr="00BB3CD4">
                        <w:rPr>
                          <w:rFonts w:ascii="Times" w:hAnsi="Times"/>
                          <w:b/>
                          <w:sz w:val="18"/>
                          <w:szCs w:val="20"/>
                        </w:rPr>
                        <w:t>Commentary_____</w:t>
                      </w:r>
                    </w:p>
                    <w:p w14:paraId="2B97CBFE" w14:textId="77777777" w:rsidR="0093668F" w:rsidRPr="00BB3CD4" w:rsidRDefault="0093668F" w:rsidP="001A2DFD">
                      <w:pPr>
                        <w:pStyle w:val="NoSpacing"/>
                        <w:rPr>
                          <w:rFonts w:ascii="Times" w:hAnsi="Times"/>
                          <w:b/>
                          <w:sz w:val="18"/>
                          <w:szCs w:val="20"/>
                        </w:rPr>
                      </w:pPr>
                    </w:p>
                    <w:p w14:paraId="73B1E10A" w14:textId="77777777" w:rsidR="0093668F" w:rsidRPr="00BB3CD4" w:rsidRDefault="0093668F" w:rsidP="001A2DFD">
                      <w:pPr>
                        <w:pStyle w:val="NoSpacing"/>
                        <w:rPr>
                          <w:rFonts w:ascii="Times" w:hAnsi="Times"/>
                          <w:b/>
                          <w:sz w:val="14"/>
                        </w:rPr>
                      </w:pPr>
                    </w:p>
                  </w:txbxContent>
                </v:textbox>
                <w10:wrap type="square"/>
              </v:shape>
            </w:pict>
          </mc:Fallback>
        </mc:AlternateContent>
      </w:r>
      <w:r w:rsidR="001A2DFD" w:rsidRPr="0093668F">
        <w:rPr>
          <w:rFonts w:ascii="Times" w:hAnsi="Times" w:cs="Times"/>
          <w:b/>
          <w:noProof/>
          <w:color w:val="343434"/>
        </w:rPr>
        <mc:AlternateContent>
          <mc:Choice Requires="wps">
            <w:drawing>
              <wp:anchor distT="0" distB="0" distL="114300" distR="114300" simplePos="0" relativeHeight="251661312" behindDoc="0" locked="0" layoutInCell="1" allowOverlap="1" wp14:anchorId="4CFD1D5B" wp14:editId="71107110">
                <wp:simplePos x="0" y="0"/>
                <wp:positionH relativeFrom="column">
                  <wp:posOffset>2743200</wp:posOffset>
                </wp:positionH>
                <wp:positionV relativeFrom="paragraph">
                  <wp:posOffset>128270</wp:posOffset>
                </wp:positionV>
                <wp:extent cx="1943100" cy="1620520"/>
                <wp:effectExtent l="0" t="0" r="38100" b="3048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6205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6D39A1" w14:textId="77777777" w:rsidR="0093668F" w:rsidRPr="00BB3CD4" w:rsidRDefault="0093668F" w:rsidP="001A2DFD">
                            <w:pPr>
                              <w:pStyle w:val="NoSpacing"/>
                              <w:rPr>
                                <w:rFonts w:ascii="Times" w:hAnsi="Times"/>
                                <w:b/>
                                <w:sz w:val="14"/>
                              </w:rPr>
                            </w:pPr>
                          </w:p>
                          <w:p w14:paraId="3702C8BC" w14:textId="1212F882" w:rsidR="0093668F" w:rsidRDefault="0093668F" w:rsidP="001A2DFD">
                            <w:pPr>
                              <w:pStyle w:val="NoSpacing"/>
                              <w:rPr>
                                <w:rFonts w:ascii="Times" w:hAnsi="Times"/>
                                <w:b/>
                                <w:sz w:val="18"/>
                                <w:szCs w:val="20"/>
                                <w:u w:val="single"/>
                              </w:rPr>
                            </w:pPr>
                            <w:r>
                              <w:rPr>
                                <w:rFonts w:ascii="Times" w:hAnsi="Times"/>
                                <w:b/>
                                <w:sz w:val="18"/>
                                <w:szCs w:val="20"/>
                                <w:u w:val="single"/>
                              </w:rPr>
                              <w:t>Rhetorical Précis Rubric</w:t>
                            </w:r>
                          </w:p>
                          <w:p w14:paraId="7CD44C2B" w14:textId="7C191D94" w:rsidR="0093668F" w:rsidRDefault="0093668F" w:rsidP="001A2DFD">
                            <w:pPr>
                              <w:pStyle w:val="NoSpacing"/>
                              <w:rPr>
                                <w:rFonts w:ascii="Times" w:hAnsi="Times"/>
                                <w:b/>
                                <w:sz w:val="18"/>
                                <w:szCs w:val="20"/>
                              </w:rPr>
                            </w:pPr>
                            <w:r>
                              <w:rPr>
                                <w:rFonts w:ascii="Times" w:hAnsi="Times"/>
                                <w:b/>
                                <w:sz w:val="18"/>
                                <w:szCs w:val="20"/>
                              </w:rPr>
                              <w:t>Author</w:t>
                            </w:r>
                            <w:proofErr w:type="gramStart"/>
                            <w:r>
                              <w:rPr>
                                <w:rFonts w:ascii="Times" w:hAnsi="Times"/>
                                <w:b/>
                                <w:sz w:val="18"/>
                                <w:szCs w:val="20"/>
                              </w:rPr>
                              <w:t>:_</w:t>
                            </w:r>
                            <w:proofErr w:type="gramEnd"/>
                            <w:r>
                              <w:rPr>
                                <w:rFonts w:ascii="Times" w:hAnsi="Times"/>
                                <w:b/>
                                <w:sz w:val="18"/>
                                <w:szCs w:val="20"/>
                              </w:rPr>
                              <w:t>___</w:t>
                            </w:r>
                          </w:p>
                          <w:p w14:paraId="44B0FBDD" w14:textId="504D7680" w:rsidR="0093668F" w:rsidRDefault="0093668F" w:rsidP="001A2DFD">
                            <w:pPr>
                              <w:pStyle w:val="NoSpacing"/>
                              <w:rPr>
                                <w:rFonts w:ascii="Times" w:hAnsi="Times"/>
                                <w:b/>
                                <w:sz w:val="18"/>
                                <w:szCs w:val="20"/>
                              </w:rPr>
                            </w:pPr>
                            <w:r>
                              <w:rPr>
                                <w:rFonts w:ascii="Times" w:hAnsi="Times"/>
                                <w:b/>
                                <w:sz w:val="18"/>
                                <w:szCs w:val="20"/>
                              </w:rPr>
                              <w:t>Title: ____</w:t>
                            </w:r>
                          </w:p>
                          <w:p w14:paraId="64F047CA" w14:textId="03F85E7F" w:rsidR="0093668F" w:rsidRDefault="0093668F" w:rsidP="001A2DFD">
                            <w:pPr>
                              <w:pStyle w:val="NoSpacing"/>
                              <w:rPr>
                                <w:rFonts w:ascii="Times" w:hAnsi="Times"/>
                                <w:b/>
                                <w:sz w:val="18"/>
                                <w:szCs w:val="20"/>
                              </w:rPr>
                            </w:pPr>
                            <w:r>
                              <w:rPr>
                                <w:rFonts w:ascii="Times" w:hAnsi="Times"/>
                                <w:b/>
                                <w:sz w:val="18"/>
                                <w:szCs w:val="20"/>
                              </w:rPr>
                              <w:t>Claim: ____</w:t>
                            </w:r>
                          </w:p>
                          <w:p w14:paraId="6A4DDE9D" w14:textId="76AE0E84" w:rsidR="0093668F" w:rsidRDefault="0093668F" w:rsidP="001A2DFD">
                            <w:pPr>
                              <w:pStyle w:val="NoSpacing"/>
                              <w:rPr>
                                <w:rFonts w:ascii="Times" w:hAnsi="Times"/>
                                <w:b/>
                                <w:sz w:val="18"/>
                                <w:szCs w:val="20"/>
                              </w:rPr>
                            </w:pPr>
                            <w:r>
                              <w:rPr>
                                <w:rFonts w:ascii="Times" w:hAnsi="Times"/>
                                <w:b/>
                                <w:sz w:val="18"/>
                                <w:szCs w:val="20"/>
                              </w:rPr>
                              <w:t>Evidence #1: ____</w:t>
                            </w:r>
                          </w:p>
                          <w:p w14:paraId="0E6FC38F" w14:textId="3C188E6D" w:rsidR="0093668F" w:rsidRDefault="0093668F" w:rsidP="001A2DFD">
                            <w:pPr>
                              <w:pStyle w:val="NoSpacing"/>
                              <w:rPr>
                                <w:rFonts w:ascii="Times" w:hAnsi="Times"/>
                                <w:b/>
                                <w:sz w:val="18"/>
                                <w:szCs w:val="20"/>
                              </w:rPr>
                            </w:pPr>
                            <w:r>
                              <w:rPr>
                                <w:rFonts w:ascii="Times" w:hAnsi="Times"/>
                                <w:b/>
                                <w:sz w:val="18"/>
                                <w:szCs w:val="20"/>
                              </w:rPr>
                              <w:t>Evidence #2: ____</w:t>
                            </w:r>
                          </w:p>
                          <w:p w14:paraId="6C109A8C" w14:textId="00000C2F" w:rsidR="0093668F" w:rsidRDefault="0093668F" w:rsidP="001A2DFD">
                            <w:pPr>
                              <w:pStyle w:val="NoSpacing"/>
                              <w:rPr>
                                <w:rFonts w:ascii="Times" w:hAnsi="Times"/>
                                <w:b/>
                                <w:sz w:val="18"/>
                                <w:szCs w:val="20"/>
                              </w:rPr>
                            </w:pPr>
                            <w:r>
                              <w:rPr>
                                <w:rFonts w:ascii="Times" w:hAnsi="Times"/>
                                <w:b/>
                                <w:sz w:val="18"/>
                                <w:szCs w:val="20"/>
                              </w:rPr>
                              <w:t>Evidence#3: ____</w:t>
                            </w:r>
                          </w:p>
                          <w:p w14:paraId="1CE02378" w14:textId="4851C55B" w:rsidR="0093668F" w:rsidRDefault="0093668F" w:rsidP="001A2DFD">
                            <w:pPr>
                              <w:pStyle w:val="NoSpacing"/>
                              <w:rPr>
                                <w:rFonts w:ascii="Times" w:hAnsi="Times"/>
                                <w:b/>
                                <w:sz w:val="18"/>
                                <w:szCs w:val="20"/>
                              </w:rPr>
                            </w:pPr>
                            <w:r>
                              <w:rPr>
                                <w:rFonts w:ascii="Times" w:hAnsi="Times"/>
                                <w:b/>
                                <w:sz w:val="18"/>
                                <w:szCs w:val="20"/>
                              </w:rPr>
                              <w:t>Purpose: ____</w:t>
                            </w:r>
                          </w:p>
                          <w:p w14:paraId="040D18B1" w14:textId="160FA3EA" w:rsidR="0093668F" w:rsidRDefault="0093668F" w:rsidP="001A2DFD">
                            <w:pPr>
                              <w:pStyle w:val="NoSpacing"/>
                              <w:rPr>
                                <w:rFonts w:ascii="Times" w:hAnsi="Times"/>
                                <w:b/>
                                <w:sz w:val="18"/>
                                <w:szCs w:val="20"/>
                              </w:rPr>
                            </w:pPr>
                            <w:r>
                              <w:rPr>
                                <w:rFonts w:ascii="Times" w:hAnsi="Times"/>
                                <w:b/>
                                <w:sz w:val="18"/>
                                <w:szCs w:val="20"/>
                              </w:rPr>
                              <w:t>Audience: ____</w:t>
                            </w:r>
                          </w:p>
                          <w:p w14:paraId="34C94E4B" w14:textId="45805D76" w:rsidR="0093668F" w:rsidRPr="00E711D7" w:rsidRDefault="0093668F" w:rsidP="001A2DFD">
                            <w:pPr>
                              <w:pStyle w:val="NoSpacing"/>
                              <w:rPr>
                                <w:rFonts w:ascii="Times" w:hAnsi="Times"/>
                                <w:b/>
                                <w:sz w:val="18"/>
                                <w:szCs w:val="20"/>
                              </w:rPr>
                            </w:pPr>
                            <w:r>
                              <w:rPr>
                                <w:rFonts w:ascii="Times" w:hAnsi="Times"/>
                                <w:b/>
                                <w:sz w:val="18"/>
                                <w:szCs w:val="20"/>
                              </w:rPr>
                              <w:t>Significance: ____</w:t>
                            </w:r>
                          </w:p>
                          <w:p w14:paraId="00DBAE24" w14:textId="77777777" w:rsidR="0093668F" w:rsidRPr="00BB3CD4" w:rsidRDefault="0093668F" w:rsidP="001A2DFD">
                            <w:pPr>
                              <w:pStyle w:val="NoSpacing"/>
                              <w:rPr>
                                <w:rFonts w:ascii="Times" w:hAnsi="Times"/>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in;margin-top:10.1pt;width:153pt;height:1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" fillcolor="white [3201]" strokecolor="black [3200]" strokeweight="2pt">
                <v:textbox>
                  <w:txbxContent>
                    <w:p w14:paraId="366D39A1" w14:textId="77777777" w:rsidR="0093668F" w:rsidRPr="00BB3CD4" w:rsidRDefault="0093668F" w:rsidP="001A2DFD">
                      <w:pPr>
                        <w:pStyle w:val="NoSpacing"/>
                        <w:rPr>
                          <w:rFonts w:ascii="Times" w:hAnsi="Times"/>
                          <w:b/>
                          <w:sz w:val="14"/>
                        </w:rPr>
                      </w:pPr>
                    </w:p>
                    <w:p w14:paraId="3702C8BC" w14:textId="1212F882" w:rsidR="0093668F" w:rsidRDefault="0093668F" w:rsidP="001A2DFD">
                      <w:pPr>
                        <w:pStyle w:val="NoSpacing"/>
                        <w:rPr>
                          <w:rFonts w:ascii="Times" w:hAnsi="Times"/>
                          <w:b/>
                          <w:sz w:val="18"/>
                          <w:szCs w:val="20"/>
                          <w:u w:val="single"/>
                        </w:rPr>
                      </w:pPr>
                      <w:r>
                        <w:rPr>
                          <w:rFonts w:ascii="Times" w:hAnsi="Times"/>
                          <w:b/>
                          <w:sz w:val="18"/>
                          <w:szCs w:val="20"/>
                          <w:u w:val="single"/>
                        </w:rPr>
                        <w:t>Rhetorical Précis Rubric</w:t>
                      </w:r>
                    </w:p>
                    <w:p w14:paraId="7CD44C2B" w14:textId="7C191D94" w:rsidR="0093668F" w:rsidRDefault="0093668F" w:rsidP="001A2DFD">
                      <w:pPr>
                        <w:pStyle w:val="NoSpacing"/>
                        <w:rPr>
                          <w:rFonts w:ascii="Times" w:hAnsi="Times"/>
                          <w:b/>
                          <w:sz w:val="18"/>
                          <w:szCs w:val="20"/>
                        </w:rPr>
                      </w:pPr>
                      <w:r>
                        <w:rPr>
                          <w:rFonts w:ascii="Times" w:hAnsi="Times"/>
                          <w:b/>
                          <w:sz w:val="18"/>
                          <w:szCs w:val="20"/>
                        </w:rPr>
                        <w:t>Author</w:t>
                      </w:r>
                      <w:proofErr w:type="gramStart"/>
                      <w:r>
                        <w:rPr>
                          <w:rFonts w:ascii="Times" w:hAnsi="Times"/>
                          <w:b/>
                          <w:sz w:val="18"/>
                          <w:szCs w:val="20"/>
                        </w:rPr>
                        <w:t>:_</w:t>
                      </w:r>
                      <w:proofErr w:type="gramEnd"/>
                      <w:r>
                        <w:rPr>
                          <w:rFonts w:ascii="Times" w:hAnsi="Times"/>
                          <w:b/>
                          <w:sz w:val="18"/>
                          <w:szCs w:val="20"/>
                        </w:rPr>
                        <w:t>___</w:t>
                      </w:r>
                    </w:p>
                    <w:p w14:paraId="44B0FBDD" w14:textId="504D7680" w:rsidR="0093668F" w:rsidRDefault="0093668F" w:rsidP="001A2DFD">
                      <w:pPr>
                        <w:pStyle w:val="NoSpacing"/>
                        <w:rPr>
                          <w:rFonts w:ascii="Times" w:hAnsi="Times"/>
                          <w:b/>
                          <w:sz w:val="18"/>
                          <w:szCs w:val="20"/>
                        </w:rPr>
                      </w:pPr>
                      <w:r>
                        <w:rPr>
                          <w:rFonts w:ascii="Times" w:hAnsi="Times"/>
                          <w:b/>
                          <w:sz w:val="18"/>
                          <w:szCs w:val="20"/>
                        </w:rPr>
                        <w:t>Title: ____</w:t>
                      </w:r>
                    </w:p>
                    <w:p w14:paraId="64F047CA" w14:textId="03F85E7F" w:rsidR="0093668F" w:rsidRDefault="0093668F" w:rsidP="001A2DFD">
                      <w:pPr>
                        <w:pStyle w:val="NoSpacing"/>
                        <w:rPr>
                          <w:rFonts w:ascii="Times" w:hAnsi="Times"/>
                          <w:b/>
                          <w:sz w:val="18"/>
                          <w:szCs w:val="20"/>
                        </w:rPr>
                      </w:pPr>
                      <w:r>
                        <w:rPr>
                          <w:rFonts w:ascii="Times" w:hAnsi="Times"/>
                          <w:b/>
                          <w:sz w:val="18"/>
                          <w:szCs w:val="20"/>
                        </w:rPr>
                        <w:t>Claim: ____</w:t>
                      </w:r>
                    </w:p>
                    <w:p w14:paraId="6A4DDE9D" w14:textId="76AE0E84" w:rsidR="0093668F" w:rsidRDefault="0093668F" w:rsidP="001A2DFD">
                      <w:pPr>
                        <w:pStyle w:val="NoSpacing"/>
                        <w:rPr>
                          <w:rFonts w:ascii="Times" w:hAnsi="Times"/>
                          <w:b/>
                          <w:sz w:val="18"/>
                          <w:szCs w:val="20"/>
                        </w:rPr>
                      </w:pPr>
                      <w:r>
                        <w:rPr>
                          <w:rFonts w:ascii="Times" w:hAnsi="Times"/>
                          <w:b/>
                          <w:sz w:val="18"/>
                          <w:szCs w:val="20"/>
                        </w:rPr>
                        <w:t>Evidence #1: ____</w:t>
                      </w:r>
                    </w:p>
                    <w:p w14:paraId="0E6FC38F" w14:textId="3C188E6D" w:rsidR="0093668F" w:rsidRDefault="0093668F" w:rsidP="001A2DFD">
                      <w:pPr>
                        <w:pStyle w:val="NoSpacing"/>
                        <w:rPr>
                          <w:rFonts w:ascii="Times" w:hAnsi="Times"/>
                          <w:b/>
                          <w:sz w:val="18"/>
                          <w:szCs w:val="20"/>
                        </w:rPr>
                      </w:pPr>
                      <w:r>
                        <w:rPr>
                          <w:rFonts w:ascii="Times" w:hAnsi="Times"/>
                          <w:b/>
                          <w:sz w:val="18"/>
                          <w:szCs w:val="20"/>
                        </w:rPr>
                        <w:t>Evidence #2: ____</w:t>
                      </w:r>
                    </w:p>
                    <w:p w14:paraId="6C109A8C" w14:textId="00000C2F" w:rsidR="0093668F" w:rsidRDefault="0093668F" w:rsidP="001A2DFD">
                      <w:pPr>
                        <w:pStyle w:val="NoSpacing"/>
                        <w:rPr>
                          <w:rFonts w:ascii="Times" w:hAnsi="Times"/>
                          <w:b/>
                          <w:sz w:val="18"/>
                          <w:szCs w:val="20"/>
                        </w:rPr>
                      </w:pPr>
                      <w:r>
                        <w:rPr>
                          <w:rFonts w:ascii="Times" w:hAnsi="Times"/>
                          <w:b/>
                          <w:sz w:val="18"/>
                          <w:szCs w:val="20"/>
                        </w:rPr>
                        <w:t>Evidence#3: ____</w:t>
                      </w:r>
                    </w:p>
                    <w:p w14:paraId="1CE02378" w14:textId="4851C55B" w:rsidR="0093668F" w:rsidRDefault="0093668F" w:rsidP="001A2DFD">
                      <w:pPr>
                        <w:pStyle w:val="NoSpacing"/>
                        <w:rPr>
                          <w:rFonts w:ascii="Times" w:hAnsi="Times"/>
                          <w:b/>
                          <w:sz w:val="18"/>
                          <w:szCs w:val="20"/>
                        </w:rPr>
                      </w:pPr>
                      <w:r>
                        <w:rPr>
                          <w:rFonts w:ascii="Times" w:hAnsi="Times"/>
                          <w:b/>
                          <w:sz w:val="18"/>
                          <w:szCs w:val="20"/>
                        </w:rPr>
                        <w:t>Purpose: ____</w:t>
                      </w:r>
                    </w:p>
                    <w:p w14:paraId="040D18B1" w14:textId="160FA3EA" w:rsidR="0093668F" w:rsidRDefault="0093668F" w:rsidP="001A2DFD">
                      <w:pPr>
                        <w:pStyle w:val="NoSpacing"/>
                        <w:rPr>
                          <w:rFonts w:ascii="Times" w:hAnsi="Times"/>
                          <w:b/>
                          <w:sz w:val="18"/>
                          <w:szCs w:val="20"/>
                        </w:rPr>
                      </w:pPr>
                      <w:r>
                        <w:rPr>
                          <w:rFonts w:ascii="Times" w:hAnsi="Times"/>
                          <w:b/>
                          <w:sz w:val="18"/>
                          <w:szCs w:val="20"/>
                        </w:rPr>
                        <w:t>Audience: ____</w:t>
                      </w:r>
                    </w:p>
                    <w:p w14:paraId="34C94E4B" w14:textId="45805D76" w:rsidR="0093668F" w:rsidRPr="00E711D7" w:rsidRDefault="0093668F" w:rsidP="001A2DFD">
                      <w:pPr>
                        <w:pStyle w:val="NoSpacing"/>
                        <w:rPr>
                          <w:rFonts w:ascii="Times" w:hAnsi="Times"/>
                          <w:b/>
                          <w:sz w:val="18"/>
                          <w:szCs w:val="20"/>
                        </w:rPr>
                      </w:pPr>
                      <w:r>
                        <w:rPr>
                          <w:rFonts w:ascii="Times" w:hAnsi="Times"/>
                          <w:b/>
                          <w:sz w:val="18"/>
                          <w:szCs w:val="20"/>
                        </w:rPr>
                        <w:t>Significance: ____</w:t>
                      </w:r>
                    </w:p>
                    <w:p w14:paraId="00DBAE24" w14:textId="77777777" w:rsidR="0093668F" w:rsidRPr="00BB3CD4" w:rsidRDefault="0093668F" w:rsidP="001A2DFD">
                      <w:pPr>
                        <w:pStyle w:val="NoSpacing"/>
                        <w:rPr>
                          <w:rFonts w:ascii="Times" w:hAnsi="Times"/>
                          <w:b/>
                          <w:sz w:val="14"/>
                        </w:rPr>
                      </w:pPr>
                    </w:p>
                  </w:txbxContent>
                </v:textbox>
                <w10:wrap type="square"/>
              </v:shape>
            </w:pict>
          </mc:Fallback>
        </mc:AlternateContent>
      </w:r>
    </w:p>
    <w:p w14:paraId="06B44664" w14:textId="6EC76948" w:rsidR="001A2DFD" w:rsidRPr="0093668F" w:rsidRDefault="001A2DFD" w:rsidP="001A2DFD">
      <w:pPr>
        <w:spacing w:after="0" w:line="285" w:lineRule="atLeast"/>
        <w:rPr>
          <w:rFonts w:ascii="Times" w:eastAsia="Times New Roman" w:hAnsi="Times" w:cs="Times New Roman"/>
          <w:b/>
        </w:rPr>
      </w:pPr>
    </w:p>
    <w:p w14:paraId="092FAE8D" w14:textId="5C501ACF" w:rsidR="009D45D2" w:rsidRPr="0093668F" w:rsidRDefault="009D45D2" w:rsidP="001A2DFD">
      <w:pPr>
        <w:spacing w:after="0" w:line="285" w:lineRule="atLeast"/>
        <w:rPr>
          <w:rFonts w:ascii="Times" w:eastAsia="Times New Roman" w:hAnsi="Times" w:cs="Times New Roman"/>
          <w:b/>
        </w:rPr>
      </w:pPr>
    </w:p>
    <w:sectPr w:rsidR="009D45D2" w:rsidRPr="0093668F" w:rsidSect="004A036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2719"/>
    <w:multiLevelType w:val="hybridMultilevel"/>
    <w:tmpl w:val="D6AE5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3E"/>
    <w:rsid w:val="001357A7"/>
    <w:rsid w:val="001A2DFD"/>
    <w:rsid w:val="001B0F72"/>
    <w:rsid w:val="00292C04"/>
    <w:rsid w:val="002D4F8C"/>
    <w:rsid w:val="002E3674"/>
    <w:rsid w:val="00307299"/>
    <w:rsid w:val="00312AE7"/>
    <w:rsid w:val="003D451D"/>
    <w:rsid w:val="004A0369"/>
    <w:rsid w:val="0054623E"/>
    <w:rsid w:val="005E03B1"/>
    <w:rsid w:val="00633C80"/>
    <w:rsid w:val="006718C0"/>
    <w:rsid w:val="0079066D"/>
    <w:rsid w:val="0093668F"/>
    <w:rsid w:val="009A533A"/>
    <w:rsid w:val="009D45D2"/>
    <w:rsid w:val="009E32D5"/>
    <w:rsid w:val="00B65DB2"/>
    <w:rsid w:val="00BB3CD4"/>
    <w:rsid w:val="00BE56AF"/>
    <w:rsid w:val="00DF1E67"/>
    <w:rsid w:val="00E711D7"/>
    <w:rsid w:val="00F2234B"/>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8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3E"/>
    <w:pPr>
      <w:spacing w:before="100" w:beforeAutospacing="1" w:after="100" w:afterAutospacing="1" w:line="330" w:lineRule="atLeast"/>
      <w:outlineLvl w:val="0"/>
    </w:pPr>
    <w:rPr>
      <w:rFonts w:ascii="Verdana" w:eastAsia="Times New Roman" w:hAnsi="Verdana" w:cs="Times New Roman"/>
      <w:b/>
      <w:bCs/>
      <w:color w:val="000000"/>
      <w:kern w:val="36"/>
      <w:sz w:val="30"/>
      <w:szCs w:val="30"/>
    </w:rPr>
  </w:style>
  <w:style w:type="paragraph" w:styleId="Heading2">
    <w:name w:val="heading 2"/>
    <w:basedOn w:val="Normal"/>
    <w:link w:val="Heading2Char"/>
    <w:uiPriority w:val="9"/>
    <w:qFormat/>
    <w:rsid w:val="0054623E"/>
    <w:pPr>
      <w:spacing w:before="100" w:beforeAutospacing="1" w:after="100" w:afterAutospacing="1" w:line="225" w:lineRule="atLeast"/>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BE56AF"/>
    <w:pPr>
      <w:spacing w:after="0" w:line="480" w:lineRule="auto"/>
      <w:ind w:left="440" w:hanging="440"/>
      <w:contextualSpacing/>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54623E"/>
    <w:rPr>
      <w:rFonts w:ascii="Verdana" w:eastAsia="Times New Roman" w:hAnsi="Verdana" w:cs="Times New Roman"/>
      <w:b/>
      <w:bCs/>
      <w:color w:val="000000"/>
      <w:kern w:val="36"/>
      <w:sz w:val="30"/>
      <w:szCs w:val="30"/>
    </w:rPr>
  </w:style>
  <w:style w:type="character" w:customStyle="1" w:styleId="Heading2Char">
    <w:name w:val="Heading 2 Char"/>
    <w:basedOn w:val="DefaultParagraphFont"/>
    <w:link w:val="Heading2"/>
    <w:uiPriority w:val="9"/>
    <w:rsid w:val="0054623E"/>
    <w:rPr>
      <w:rFonts w:ascii="Verdana" w:eastAsia="Times New Roman" w:hAnsi="Verdana" w:cs="Times New Roman"/>
      <w:b/>
      <w:bCs/>
      <w:sz w:val="21"/>
      <w:szCs w:val="21"/>
    </w:rPr>
  </w:style>
  <w:style w:type="paragraph" w:styleId="NormalWeb">
    <w:name w:val="Normal (Web)"/>
    <w:basedOn w:val="Normal"/>
    <w:uiPriority w:val="99"/>
    <w:semiHidden/>
    <w:unhideWhenUsed/>
    <w:rsid w:val="0054623E"/>
    <w:pPr>
      <w:spacing w:after="0" w:line="285" w:lineRule="atLeast"/>
    </w:pPr>
    <w:rPr>
      <w:rFonts w:ascii="Georgia" w:eastAsia="Times New Roman" w:hAnsi="Georgia" w:cs="Times New Roman"/>
      <w:sz w:val="21"/>
      <w:szCs w:val="21"/>
    </w:rPr>
  </w:style>
  <w:style w:type="paragraph" w:customStyle="1" w:styleId="manifesto-title">
    <w:name w:val="manifesto-title"/>
    <w:basedOn w:val="Normal"/>
    <w:rsid w:val="0054623E"/>
    <w:pPr>
      <w:spacing w:after="0" w:line="705" w:lineRule="atLeast"/>
    </w:pPr>
    <w:rPr>
      <w:rFonts w:ascii="Arial" w:eastAsia="Times New Roman" w:hAnsi="Arial" w:cs="Arial"/>
      <w:b/>
      <w:bCs/>
      <w:color w:val="000000"/>
      <w:sz w:val="69"/>
      <w:szCs w:val="69"/>
    </w:rPr>
  </w:style>
  <w:style w:type="character" w:styleId="Emphasis">
    <w:name w:val="Emphasis"/>
    <w:basedOn w:val="DefaultParagraphFont"/>
    <w:uiPriority w:val="20"/>
    <w:qFormat/>
    <w:rsid w:val="0054623E"/>
    <w:rPr>
      <w:i/>
      <w:iCs/>
    </w:rPr>
  </w:style>
  <w:style w:type="character" w:styleId="Hyperlink">
    <w:name w:val="Hyperlink"/>
    <w:basedOn w:val="DefaultParagraphFont"/>
    <w:uiPriority w:val="99"/>
    <w:unhideWhenUsed/>
    <w:rsid w:val="0054623E"/>
    <w:rPr>
      <w:color w:val="0000FF"/>
      <w:u w:val="single"/>
    </w:rPr>
  </w:style>
  <w:style w:type="character" w:styleId="Strong">
    <w:name w:val="Strong"/>
    <w:basedOn w:val="DefaultParagraphFont"/>
    <w:uiPriority w:val="22"/>
    <w:qFormat/>
    <w:rsid w:val="0054623E"/>
    <w:rPr>
      <w:b/>
      <w:bCs/>
    </w:rPr>
  </w:style>
  <w:style w:type="paragraph" w:styleId="NoSpacing">
    <w:name w:val="No Spacing"/>
    <w:uiPriority w:val="1"/>
    <w:qFormat/>
    <w:rsid w:val="0054623E"/>
    <w:pPr>
      <w:spacing w:after="0" w:line="240" w:lineRule="auto"/>
    </w:pPr>
  </w:style>
  <w:style w:type="paragraph" w:styleId="BalloonText">
    <w:name w:val="Balloon Text"/>
    <w:basedOn w:val="Normal"/>
    <w:link w:val="BalloonTextChar"/>
    <w:uiPriority w:val="99"/>
    <w:semiHidden/>
    <w:unhideWhenUsed/>
    <w:rsid w:val="00BB3C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CD4"/>
    <w:rPr>
      <w:rFonts w:ascii="Lucida Grande" w:hAnsi="Lucida Grande" w:cs="Lucida Grande"/>
      <w:sz w:val="18"/>
      <w:szCs w:val="18"/>
    </w:rPr>
  </w:style>
  <w:style w:type="paragraph" w:styleId="ListParagraph">
    <w:name w:val="List Paragraph"/>
    <w:basedOn w:val="Normal"/>
    <w:uiPriority w:val="34"/>
    <w:qFormat/>
    <w:rsid w:val="009A53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3E"/>
    <w:pPr>
      <w:spacing w:before="100" w:beforeAutospacing="1" w:after="100" w:afterAutospacing="1" w:line="330" w:lineRule="atLeast"/>
      <w:outlineLvl w:val="0"/>
    </w:pPr>
    <w:rPr>
      <w:rFonts w:ascii="Verdana" w:eastAsia="Times New Roman" w:hAnsi="Verdana" w:cs="Times New Roman"/>
      <w:b/>
      <w:bCs/>
      <w:color w:val="000000"/>
      <w:kern w:val="36"/>
      <w:sz w:val="30"/>
      <w:szCs w:val="30"/>
    </w:rPr>
  </w:style>
  <w:style w:type="paragraph" w:styleId="Heading2">
    <w:name w:val="heading 2"/>
    <w:basedOn w:val="Normal"/>
    <w:link w:val="Heading2Char"/>
    <w:uiPriority w:val="9"/>
    <w:qFormat/>
    <w:rsid w:val="0054623E"/>
    <w:pPr>
      <w:spacing w:before="100" w:beforeAutospacing="1" w:after="100" w:afterAutospacing="1" w:line="225" w:lineRule="atLeast"/>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BE56AF"/>
    <w:pPr>
      <w:spacing w:after="0" w:line="480" w:lineRule="auto"/>
      <w:ind w:left="440" w:hanging="440"/>
      <w:contextualSpacing/>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54623E"/>
    <w:rPr>
      <w:rFonts w:ascii="Verdana" w:eastAsia="Times New Roman" w:hAnsi="Verdana" w:cs="Times New Roman"/>
      <w:b/>
      <w:bCs/>
      <w:color w:val="000000"/>
      <w:kern w:val="36"/>
      <w:sz w:val="30"/>
      <w:szCs w:val="30"/>
    </w:rPr>
  </w:style>
  <w:style w:type="character" w:customStyle="1" w:styleId="Heading2Char">
    <w:name w:val="Heading 2 Char"/>
    <w:basedOn w:val="DefaultParagraphFont"/>
    <w:link w:val="Heading2"/>
    <w:uiPriority w:val="9"/>
    <w:rsid w:val="0054623E"/>
    <w:rPr>
      <w:rFonts w:ascii="Verdana" w:eastAsia="Times New Roman" w:hAnsi="Verdana" w:cs="Times New Roman"/>
      <w:b/>
      <w:bCs/>
      <w:sz w:val="21"/>
      <w:szCs w:val="21"/>
    </w:rPr>
  </w:style>
  <w:style w:type="paragraph" w:styleId="NormalWeb">
    <w:name w:val="Normal (Web)"/>
    <w:basedOn w:val="Normal"/>
    <w:uiPriority w:val="99"/>
    <w:semiHidden/>
    <w:unhideWhenUsed/>
    <w:rsid w:val="0054623E"/>
    <w:pPr>
      <w:spacing w:after="0" w:line="285" w:lineRule="atLeast"/>
    </w:pPr>
    <w:rPr>
      <w:rFonts w:ascii="Georgia" w:eastAsia="Times New Roman" w:hAnsi="Georgia" w:cs="Times New Roman"/>
      <w:sz w:val="21"/>
      <w:szCs w:val="21"/>
    </w:rPr>
  </w:style>
  <w:style w:type="paragraph" w:customStyle="1" w:styleId="manifesto-title">
    <w:name w:val="manifesto-title"/>
    <w:basedOn w:val="Normal"/>
    <w:rsid w:val="0054623E"/>
    <w:pPr>
      <w:spacing w:after="0" w:line="705" w:lineRule="atLeast"/>
    </w:pPr>
    <w:rPr>
      <w:rFonts w:ascii="Arial" w:eastAsia="Times New Roman" w:hAnsi="Arial" w:cs="Arial"/>
      <w:b/>
      <w:bCs/>
      <w:color w:val="000000"/>
      <w:sz w:val="69"/>
      <w:szCs w:val="69"/>
    </w:rPr>
  </w:style>
  <w:style w:type="character" w:styleId="Emphasis">
    <w:name w:val="Emphasis"/>
    <w:basedOn w:val="DefaultParagraphFont"/>
    <w:uiPriority w:val="20"/>
    <w:qFormat/>
    <w:rsid w:val="0054623E"/>
    <w:rPr>
      <w:i/>
      <w:iCs/>
    </w:rPr>
  </w:style>
  <w:style w:type="character" w:styleId="Hyperlink">
    <w:name w:val="Hyperlink"/>
    <w:basedOn w:val="DefaultParagraphFont"/>
    <w:uiPriority w:val="99"/>
    <w:unhideWhenUsed/>
    <w:rsid w:val="0054623E"/>
    <w:rPr>
      <w:color w:val="0000FF"/>
      <w:u w:val="single"/>
    </w:rPr>
  </w:style>
  <w:style w:type="character" w:styleId="Strong">
    <w:name w:val="Strong"/>
    <w:basedOn w:val="DefaultParagraphFont"/>
    <w:uiPriority w:val="22"/>
    <w:qFormat/>
    <w:rsid w:val="0054623E"/>
    <w:rPr>
      <w:b/>
      <w:bCs/>
    </w:rPr>
  </w:style>
  <w:style w:type="paragraph" w:styleId="NoSpacing">
    <w:name w:val="No Spacing"/>
    <w:uiPriority w:val="1"/>
    <w:qFormat/>
    <w:rsid w:val="0054623E"/>
    <w:pPr>
      <w:spacing w:after="0" w:line="240" w:lineRule="auto"/>
    </w:pPr>
  </w:style>
  <w:style w:type="paragraph" w:styleId="BalloonText">
    <w:name w:val="Balloon Text"/>
    <w:basedOn w:val="Normal"/>
    <w:link w:val="BalloonTextChar"/>
    <w:uiPriority w:val="99"/>
    <w:semiHidden/>
    <w:unhideWhenUsed/>
    <w:rsid w:val="00BB3C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CD4"/>
    <w:rPr>
      <w:rFonts w:ascii="Lucida Grande" w:hAnsi="Lucida Grande" w:cs="Lucida Grande"/>
      <w:sz w:val="18"/>
      <w:szCs w:val="18"/>
    </w:rPr>
  </w:style>
  <w:style w:type="paragraph" w:styleId="ListParagraph">
    <w:name w:val="List Paragraph"/>
    <w:basedOn w:val="Normal"/>
    <w:uiPriority w:val="34"/>
    <w:qFormat/>
    <w:rsid w:val="009A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1842">
      <w:bodyDiv w:val="1"/>
      <w:marLeft w:val="15"/>
      <w:marRight w:val="15"/>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2/03/21/us/supreme-court-revisits-issue-of-sentences-for-juveniles.html" TargetMode="External"/><Relationship Id="rId7" Type="http://schemas.openxmlformats.org/officeDocument/2006/relationships/hyperlink" Target="http://www.wbur.org/about/people/asma-khalid" TargetMode="External"/><Relationship Id="rId8" Type="http://schemas.openxmlformats.org/officeDocument/2006/relationships/hyperlink" Target="http://www.wbur.org/2013/10/23/danvers-schools-closed" TargetMode="External"/><Relationship Id="rId9" Type="http://schemas.openxmlformats.org/officeDocument/2006/relationships/hyperlink" Target="http://www.nytimes.com/1995/07/30/us/teen-ager-charged-in-slaying-of-his-best-friend-s-mother.html" TargetMode="External"/><Relationship Id="rId10" Type="http://schemas.openxmlformats.org/officeDocument/2006/relationships/hyperlink" Target="http://www.wbur.org/npr/155707194/life-sentences-without-parole-for-juveniles-is-unconstitutional-high-cour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Attis, Juliette</dc:creator>
  <cp:lastModifiedBy>Dr. Juliette Attis</cp:lastModifiedBy>
  <cp:revision>4</cp:revision>
  <cp:lastPrinted>2015-11-12T20:59:00Z</cp:lastPrinted>
  <dcterms:created xsi:type="dcterms:W3CDTF">2015-11-12T13:02:00Z</dcterms:created>
  <dcterms:modified xsi:type="dcterms:W3CDTF">2015-11-12T20:59:00Z</dcterms:modified>
</cp:coreProperties>
</file>